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6" w:rsidRPr="002B474B" w:rsidRDefault="0065149D">
      <w:pPr>
        <w:spacing w:after="4317" w:line="239" w:lineRule="auto"/>
        <w:ind w:left="4478" w:right="523" w:firstLine="0"/>
        <w:jc w:val="right"/>
        <w:rPr>
          <w:szCs w:val="24"/>
        </w:rPr>
      </w:pPr>
      <w:r w:rsidRPr="002B474B">
        <w:rPr>
          <w:szCs w:val="24"/>
        </w:rPr>
        <w:t>Утвержден Конференцией 19 января 1996 г. с изменениями и дополнениями, утвержденными Конференцией 06 декабря 2007 г., Конференцией 24 марта 2012 г.</w:t>
      </w:r>
    </w:p>
    <w:p w:rsidR="00FF1A86" w:rsidRPr="002B474B" w:rsidRDefault="0065149D">
      <w:pPr>
        <w:pStyle w:val="1"/>
        <w:rPr>
          <w:sz w:val="24"/>
          <w:szCs w:val="24"/>
        </w:rPr>
      </w:pPr>
      <w:r w:rsidRPr="002B474B">
        <w:rPr>
          <w:sz w:val="24"/>
          <w:szCs w:val="24"/>
        </w:rPr>
        <w:t>УСТАВ</w:t>
      </w:r>
    </w:p>
    <w:p w:rsidR="00FF1A86" w:rsidRPr="002B474B" w:rsidRDefault="0065149D">
      <w:pPr>
        <w:spacing w:after="46" w:line="227" w:lineRule="auto"/>
        <w:ind w:left="2558" w:right="1493" w:firstLine="0"/>
        <w:jc w:val="left"/>
        <w:rPr>
          <w:szCs w:val="24"/>
        </w:rPr>
      </w:pPr>
      <w:r w:rsidRPr="002B474B">
        <w:rPr>
          <w:szCs w:val="24"/>
        </w:rPr>
        <w:t>Общественной организации</w:t>
      </w:r>
    </w:p>
    <w:p w:rsidR="00FF1A86" w:rsidRPr="002B474B" w:rsidRDefault="0065149D">
      <w:pPr>
        <w:spacing w:after="6730" w:line="227" w:lineRule="auto"/>
        <w:ind w:left="3010" w:right="1493" w:hanging="620"/>
        <w:jc w:val="left"/>
        <w:rPr>
          <w:szCs w:val="24"/>
        </w:rPr>
      </w:pPr>
      <w:r w:rsidRPr="002B474B">
        <w:rPr>
          <w:szCs w:val="24"/>
        </w:rPr>
        <w:t>«Федерация парусного спорта Московской области»</w:t>
      </w:r>
    </w:p>
    <w:p w:rsidR="00FF1A86" w:rsidRPr="002B474B" w:rsidRDefault="0065149D">
      <w:pPr>
        <w:spacing w:after="0" w:line="241" w:lineRule="auto"/>
        <w:ind w:left="4209" w:right="3672" w:hanging="806"/>
        <w:jc w:val="left"/>
        <w:rPr>
          <w:szCs w:val="24"/>
        </w:rPr>
      </w:pPr>
      <w:r w:rsidRPr="002B474B">
        <w:rPr>
          <w:szCs w:val="24"/>
        </w:rPr>
        <w:lastRenderedPageBreak/>
        <w:t>Московская область 2012 г.</w:t>
      </w:r>
    </w:p>
    <w:p w:rsidR="00FF1A86" w:rsidRPr="002B474B" w:rsidRDefault="00FF1A86">
      <w:pPr>
        <w:spacing w:after="212" w:line="259" w:lineRule="auto"/>
        <w:ind w:left="404" w:right="581" w:hanging="10"/>
        <w:jc w:val="center"/>
        <w:rPr>
          <w:szCs w:val="24"/>
        </w:rPr>
      </w:pPr>
    </w:p>
    <w:p w:rsidR="00272CBE" w:rsidRPr="002B474B" w:rsidRDefault="00272CBE" w:rsidP="00272CBE">
      <w:pPr>
        <w:spacing w:after="202" w:line="259" w:lineRule="auto"/>
        <w:ind w:left="432" w:right="605" w:firstLine="0"/>
        <w:jc w:val="center"/>
        <w:rPr>
          <w:szCs w:val="24"/>
        </w:rPr>
      </w:pPr>
    </w:p>
    <w:p w:rsidR="00272CBE" w:rsidRPr="002B474B" w:rsidRDefault="00272CBE" w:rsidP="00272CBE">
      <w:pPr>
        <w:spacing w:after="202" w:line="259" w:lineRule="auto"/>
        <w:ind w:left="432" w:right="605" w:firstLine="0"/>
        <w:jc w:val="center"/>
        <w:rPr>
          <w:szCs w:val="24"/>
        </w:rPr>
      </w:pPr>
    </w:p>
    <w:p w:rsidR="00272CBE" w:rsidRPr="002B474B" w:rsidRDefault="00272CBE" w:rsidP="00272CBE">
      <w:pPr>
        <w:spacing w:after="202" w:line="259" w:lineRule="auto"/>
        <w:ind w:left="432" w:right="605" w:firstLine="0"/>
        <w:jc w:val="center"/>
        <w:rPr>
          <w:szCs w:val="24"/>
        </w:rPr>
      </w:pPr>
    </w:p>
    <w:p w:rsidR="00FF1A86" w:rsidRPr="002B474B" w:rsidRDefault="0065149D" w:rsidP="00272CBE">
      <w:pPr>
        <w:pStyle w:val="a3"/>
        <w:numPr>
          <w:ilvl w:val="0"/>
          <w:numId w:val="20"/>
        </w:numPr>
        <w:spacing w:after="202" w:line="259" w:lineRule="auto"/>
        <w:ind w:right="605"/>
        <w:jc w:val="center"/>
        <w:rPr>
          <w:szCs w:val="24"/>
        </w:rPr>
      </w:pPr>
      <w:r w:rsidRPr="002B474B">
        <w:rPr>
          <w:szCs w:val="24"/>
        </w:rPr>
        <w:t>Общие положения</w:t>
      </w:r>
    </w:p>
    <w:p w:rsidR="00FF1A86" w:rsidRPr="002B474B" w:rsidRDefault="0065149D">
      <w:pPr>
        <w:ind w:left="23" w:right="158"/>
        <w:rPr>
          <w:szCs w:val="24"/>
        </w:rPr>
      </w:pPr>
      <w:r w:rsidRPr="002B474B">
        <w:rPr>
          <w:szCs w:val="24"/>
        </w:rPr>
        <w:t>1</w:t>
      </w:r>
      <w:r w:rsidRPr="002B474B">
        <w:rPr>
          <w:szCs w:val="24"/>
        </w:rPr>
        <w:t>.1. Общественная организация «Федерация парусного спорта Московской области» (в дальнейшем - Федерация) является основанным на членстве общественным объединением, созданным в соответствии с законодательством Российской Федерации в целях р</w:t>
      </w:r>
      <w:r w:rsidRPr="002B474B">
        <w:rPr>
          <w:szCs w:val="24"/>
        </w:rPr>
        <w:t>азвития всех форм плавания под парусом на территории Московской области.</w:t>
      </w:r>
    </w:p>
    <w:p w:rsidR="00FF1A86" w:rsidRPr="002B474B" w:rsidRDefault="0065149D">
      <w:pPr>
        <w:ind w:left="23" w:right="158"/>
        <w:rPr>
          <w:szCs w:val="24"/>
        </w:rPr>
      </w:pPr>
      <w:r w:rsidRPr="002B474B">
        <w:rPr>
          <w:szCs w:val="24"/>
        </w:rPr>
        <w:t>12. В соответствии с Федеральным законом «О физической культуре и спорте в Российской Федерации» Федерация является составной частью физкультурного движения в Российской Федерации.</w:t>
      </w:r>
    </w:p>
    <w:p w:rsidR="00FF1A86" w:rsidRPr="002B474B" w:rsidRDefault="0065149D">
      <w:pPr>
        <w:ind w:left="23" w:right="149"/>
        <w:rPr>
          <w:szCs w:val="24"/>
        </w:rPr>
      </w:pPr>
      <w:r w:rsidRPr="002B474B">
        <w:rPr>
          <w:szCs w:val="24"/>
        </w:rPr>
        <w:t>1.</w:t>
      </w:r>
      <w:r w:rsidRPr="002B474B">
        <w:rPr>
          <w:szCs w:val="24"/>
        </w:rPr>
        <w:t>3. Федерация осуществляет свою деятельность в соответствии с Конституцией Российской Федерации, законодательством Российской Федерации, настоящим Уставом, общепризнанными принципами и нормами международного права, на основании принципов гласности, законнос</w:t>
      </w:r>
      <w:r w:rsidRPr="002B474B">
        <w:rPr>
          <w:szCs w:val="24"/>
        </w:rPr>
        <w:t>ти, добровольности, самоуправления, равноправия при признании Регламента Международной федерации парусного спорта (ИСАФ/ ISAF).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 xml:space="preserve">1.4. Полное наименование Федерации на русском языке: Общественная организация </w:t>
      </w:r>
      <w:r w:rsidRPr="002B474B">
        <w:rPr>
          <w:noProof/>
          <w:szCs w:val="24"/>
        </w:rPr>
        <w:drawing>
          <wp:inline distT="0" distB="0" distL="0" distR="0">
            <wp:extent cx="60960" cy="70124"/>
            <wp:effectExtent l="0" t="0" r="0" b="0"/>
            <wp:docPr id="5327" name="Picture 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" name="Picture 5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Федерация парусного спорта Московской области».</w:t>
      </w:r>
    </w:p>
    <w:p w:rsidR="00FF1A86" w:rsidRPr="002B474B" w:rsidRDefault="0065149D">
      <w:pPr>
        <w:ind w:left="725" w:right="14" w:firstLine="0"/>
        <w:rPr>
          <w:szCs w:val="24"/>
        </w:rPr>
      </w:pPr>
      <w:r w:rsidRPr="002B474B">
        <w:rPr>
          <w:szCs w:val="24"/>
        </w:rPr>
        <w:t>Сокращенное наименование Федерации на русском языке 00 «ФПС МО».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 xml:space="preserve">Полное наименование Федерации на английском языке: </w:t>
      </w:r>
      <w:proofErr w:type="spellStart"/>
      <w:r w:rsidRPr="002B474B">
        <w:rPr>
          <w:szCs w:val="24"/>
        </w:rPr>
        <w:t>Public</w:t>
      </w:r>
      <w:proofErr w:type="spellEnd"/>
      <w:r w:rsidRPr="002B474B">
        <w:rPr>
          <w:szCs w:val="24"/>
        </w:rPr>
        <w:t xml:space="preserve"> </w:t>
      </w:r>
      <w:proofErr w:type="spellStart"/>
      <w:r w:rsidRPr="002B474B">
        <w:rPr>
          <w:szCs w:val="24"/>
        </w:rPr>
        <w:t>organization</w:t>
      </w:r>
      <w:proofErr w:type="spellEnd"/>
      <w:r w:rsidRPr="002B474B">
        <w:rPr>
          <w:szCs w:val="24"/>
        </w:rPr>
        <w:t xml:space="preserve"> «</w:t>
      </w:r>
      <w:proofErr w:type="spellStart"/>
      <w:r w:rsidRPr="002B474B">
        <w:rPr>
          <w:szCs w:val="24"/>
        </w:rPr>
        <w:t>Moscow</w:t>
      </w:r>
      <w:proofErr w:type="spellEnd"/>
      <w:r w:rsidRPr="002B474B">
        <w:rPr>
          <w:szCs w:val="24"/>
        </w:rPr>
        <w:t xml:space="preserve"> </w:t>
      </w:r>
      <w:proofErr w:type="spellStart"/>
      <w:r w:rsidRPr="002B474B">
        <w:rPr>
          <w:szCs w:val="24"/>
        </w:rPr>
        <w:t>Region</w:t>
      </w:r>
      <w:proofErr w:type="spellEnd"/>
      <w:r w:rsidRPr="002B474B">
        <w:rPr>
          <w:szCs w:val="24"/>
        </w:rPr>
        <w:t xml:space="preserve"> </w:t>
      </w:r>
      <w:proofErr w:type="spellStart"/>
      <w:r w:rsidRPr="002B474B">
        <w:rPr>
          <w:szCs w:val="24"/>
        </w:rPr>
        <w:t>Sailing</w:t>
      </w:r>
      <w:proofErr w:type="spellEnd"/>
      <w:r w:rsidRPr="002B474B">
        <w:rPr>
          <w:szCs w:val="24"/>
        </w:rPr>
        <w:t xml:space="preserve"> </w:t>
      </w:r>
      <w:proofErr w:type="spellStart"/>
      <w:r w:rsidRPr="002B474B">
        <w:rPr>
          <w:szCs w:val="24"/>
        </w:rPr>
        <w:t>Federation</w:t>
      </w:r>
      <w:proofErr w:type="spellEnd"/>
      <w:r w:rsidRPr="002B474B">
        <w:rPr>
          <w:szCs w:val="24"/>
        </w:rPr>
        <w:t>».</w:t>
      </w:r>
    </w:p>
    <w:p w:rsidR="00FF1A86" w:rsidRPr="002B474B" w:rsidRDefault="0065149D">
      <w:pPr>
        <w:ind w:left="730" w:right="14" w:firstLine="0"/>
        <w:rPr>
          <w:szCs w:val="24"/>
        </w:rPr>
      </w:pPr>
      <w:r w:rsidRPr="002B474B">
        <w:rPr>
          <w:szCs w:val="24"/>
        </w:rPr>
        <w:t>Сокращенное наименование Федерации на английском языке «MRSF».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1.5. Территорией, в п</w:t>
      </w:r>
      <w:r w:rsidRPr="002B474B">
        <w:rPr>
          <w:szCs w:val="24"/>
        </w:rPr>
        <w:t>ределах которой Федерация осуществляет свою деятельность, является Московская область,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1.6. Местом нахождения постоянно действующего руководящего органа Федерации Президиума является Московская область.</w:t>
      </w:r>
    </w:p>
    <w:p w:rsidR="00FF1A86" w:rsidRPr="002B474B" w:rsidRDefault="0065149D">
      <w:pPr>
        <w:ind w:left="23" w:right="130"/>
        <w:rPr>
          <w:szCs w:val="24"/>
        </w:rPr>
      </w:pPr>
      <w:r w:rsidRPr="002B474B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722376</wp:posOffset>
            </wp:positionH>
            <wp:positionV relativeFrom="page">
              <wp:posOffset>1432969</wp:posOffset>
            </wp:positionV>
            <wp:extent cx="6096" cy="6098"/>
            <wp:effectExtent l="0" t="0" r="0" b="0"/>
            <wp:wrapSquare wrapText="bothSides"/>
            <wp:docPr id="5322" name="Picture 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" name="Picture 5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2131160</wp:posOffset>
            </wp:positionV>
            <wp:extent cx="3048" cy="6098"/>
            <wp:effectExtent l="0" t="0" r="0" b="0"/>
            <wp:wrapSquare wrapText="bothSides"/>
            <wp:docPr id="5325" name="Picture 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" name="Picture 53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725424</wp:posOffset>
            </wp:positionH>
            <wp:positionV relativeFrom="page">
              <wp:posOffset>2713494</wp:posOffset>
            </wp:positionV>
            <wp:extent cx="3048" cy="9147"/>
            <wp:effectExtent l="0" t="0" r="0" b="0"/>
            <wp:wrapSquare wrapText="bothSides"/>
            <wp:docPr id="5326" name="Picture 5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" name="Picture 53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734568</wp:posOffset>
            </wp:positionH>
            <wp:positionV relativeFrom="page">
              <wp:posOffset>1695171</wp:posOffset>
            </wp:positionV>
            <wp:extent cx="6096" cy="6098"/>
            <wp:effectExtent l="0" t="0" r="0" b="0"/>
            <wp:wrapSquare wrapText="bothSides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722376</wp:posOffset>
            </wp:positionH>
            <wp:positionV relativeFrom="page">
              <wp:posOffset>1701269</wp:posOffset>
            </wp:positionV>
            <wp:extent cx="6096" cy="6098"/>
            <wp:effectExtent l="0" t="0" r="0" b="0"/>
            <wp:wrapSquare wrapText="bothSides"/>
            <wp:docPr id="5324" name="Picture 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" name="Picture 53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szCs w:val="24"/>
        </w:rPr>
        <w:t>1.7. Федерация приобретает права юридического ли</w:t>
      </w:r>
      <w:r w:rsidRPr="002B474B">
        <w:rPr>
          <w:szCs w:val="24"/>
        </w:rPr>
        <w:t>ца с момента государственной регистрации в установленном законом порядке. Федерация имеет самостоятельный баланс, расчетные и другие счета, в том числе валютные, печать со своим полным наименованием на русском языке, может иметь штампы и бланки, а также эм</w:t>
      </w:r>
      <w:r w:rsidRPr="002B474B">
        <w:rPr>
          <w:szCs w:val="24"/>
        </w:rPr>
        <w:t>блему и другую символику. Символика Федерации подлежит государственной регистрации и учету в порядке, установленном законодательством Российской Федерации.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1.8. Федерация свободна в определении своей внутренней структуры, целей, форм и методов своей деятел</w:t>
      </w:r>
      <w:r w:rsidRPr="002B474B">
        <w:rPr>
          <w:szCs w:val="24"/>
        </w:rPr>
        <w:t>ьности.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1.9. Федерация вправе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F1A86" w:rsidRPr="002B474B" w:rsidRDefault="0065149D">
      <w:pPr>
        <w:spacing w:after="280"/>
        <w:ind w:left="23" w:right="14"/>
        <w:rPr>
          <w:szCs w:val="24"/>
        </w:rPr>
      </w:pPr>
      <w:r w:rsidRPr="002B474B">
        <w:rPr>
          <w:szCs w:val="24"/>
        </w:rPr>
        <w:lastRenderedPageBreak/>
        <w:t xml:space="preserve">1.10. Федерация отвечает по своим обязательствам тем своим имуществом, на которое по </w:t>
      </w:r>
      <w:r w:rsidRPr="002B474B">
        <w:rPr>
          <w:szCs w:val="24"/>
        </w:rPr>
        <w:t>законодательству Российской Федерации может быть обращено взыскание.</w:t>
      </w:r>
    </w:p>
    <w:p w:rsidR="00FF1A86" w:rsidRPr="002B474B" w:rsidRDefault="0065149D">
      <w:pPr>
        <w:spacing w:after="238" w:line="259" w:lineRule="auto"/>
        <w:ind w:left="442" w:right="542" w:hanging="10"/>
        <w:jc w:val="center"/>
        <w:rPr>
          <w:szCs w:val="24"/>
        </w:rPr>
      </w:pPr>
      <w:r w:rsidRPr="002B474B">
        <w:rPr>
          <w:szCs w:val="24"/>
        </w:rPr>
        <w:t>2</w:t>
      </w:r>
      <w:r w:rsidR="00272CBE" w:rsidRPr="002B474B">
        <w:rPr>
          <w:szCs w:val="24"/>
        </w:rPr>
        <w:t>.</w:t>
      </w:r>
      <w:r w:rsidRPr="002B474B">
        <w:rPr>
          <w:szCs w:val="24"/>
        </w:rPr>
        <w:t xml:space="preserve"> Цели и предмет деятельности Федерации.</w:t>
      </w:r>
    </w:p>
    <w:p w:rsidR="00FF1A86" w:rsidRPr="002B474B" w:rsidRDefault="0065149D">
      <w:pPr>
        <w:ind w:left="653" w:right="14" w:firstLine="0"/>
        <w:rPr>
          <w:szCs w:val="24"/>
        </w:rPr>
      </w:pPr>
      <w:r w:rsidRPr="002B474B">
        <w:rPr>
          <w:noProof/>
          <w:szCs w:val="24"/>
        </w:rPr>
        <w:drawing>
          <wp:inline distT="0" distB="0" distL="0" distR="0">
            <wp:extent cx="15240" cy="18293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2.1. Целями Федерации являются:</w:t>
      </w:r>
    </w:p>
    <w:p w:rsidR="00FF1A86" w:rsidRPr="002B474B" w:rsidRDefault="0065149D">
      <w:pPr>
        <w:ind w:left="23" w:right="120"/>
        <w:rPr>
          <w:szCs w:val="24"/>
        </w:rPr>
      </w:pPr>
      <w:r w:rsidRPr="002B474B">
        <w:rPr>
          <w:szCs w:val="24"/>
        </w:rPr>
        <w:t>2.1.1. Содействие развитию на территории Московской области всех форм плавания под парусом, пропаганда и популяр</w:t>
      </w:r>
      <w:r w:rsidRPr="002B474B">
        <w:rPr>
          <w:szCs w:val="24"/>
        </w:rPr>
        <w:t>изация парусного спорта, возрождение и поддержка спортивных и парусных традиций.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2.1.2. Привлечение населения и, прежде всего, молодежи к занятиям физической культурой и спортом.</w:t>
      </w:r>
    </w:p>
    <w:p w:rsidR="00FF1A86" w:rsidRPr="002B474B" w:rsidRDefault="0065149D">
      <w:pPr>
        <w:ind w:left="749" w:right="14" w:firstLine="0"/>
        <w:rPr>
          <w:szCs w:val="24"/>
        </w:rPr>
      </w:pPr>
      <w:r w:rsidRPr="002B474B">
        <w:rPr>
          <w:szCs w:val="24"/>
        </w:rPr>
        <w:t>2.1</w:t>
      </w:r>
      <w:r w:rsidR="00272CBE" w:rsidRPr="002B474B">
        <w:rPr>
          <w:szCs w:val="24"/>
        </w:rPr>
        <w:t>.3</w:t>
      </w:r>
      <w:r w:rsidRPr="002B474B">
        <w:rPr>
          <w:szCs w:val="24"/>
        </w:rPr>
        <w:t>. Содействие социальной и правовой защите членов Федерации.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2.2. В соответствии с законодательством Российской Федерации и вышеуказанными целями Федерация:</w:t>
      </w:r>
    </w:p>
    <w:p w:rsidR="00FF1A86" w:rsidRPr="002B474B" w:rsidRDefault="0065149D">
      <w:pPr>
        <w:ind w:left="23" w:right="110"/>
        <w:rPr>
          <w:szCs w:val="24"/>
        </w:rPr>
      </w:pPr>
      <w:r w:rsidRPr="002B474B">
        <w:rPr>
          <w:szCs w:val="24"/>
        </w:rPr>
        <w:t>2.2.1. Содействует совершенствованию системы подготовки высококвалифицированных яхтсменов и спортивного резерва, обеспечению успешных выступлений Членов сборных</w:t>
      </w:r>
      <w:r w:rsidRPr="002B474B">
        <w:rPr>
          <w:szCs w:val="24"/>
        </w:rPr>
        <w:t xml:space="preserve"> команд по парусному спорту на Олимпийских Играх, чемпионатах мира, чем</w:t>
      </w:r>
      <w:r w:rsidR="00272CBE" w:rsidRPr="002B474B">
        <w:rPr>
          <w:szCs w:val="24"/>
        </w:rPr>
        <w:t>п</w:t>
      </w:r>
      <w:r w:rsidRPr="002B474B">
        <w:rPr>
          <w:szCs w:val="24"/>
        </w:rPr>
        <w:t xml:space="preserve">ионатах Европы и других международных соревнованиях. </w:t>
      </w:r>
    </w:p>
    <w:p w:rsidR="00FF1A86" w:rsidRPr="002B474B" w:rsidRDefault="0065149D">
      <w:pPr>
        <w:ind w:left="144" w:right="14" w:firstLine="667"/>
        <w:rPr>
          <w:szCs w:val="24"/>
        </w:rPr>
      </w:pP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>2.2. Развивает и укрепляет связи с федерациями и другими общественными</w:t>
      </w:r>
      <w:r w:rsidRPr="002B474B">
        <w:rPr>
          <w:szCs w:val="24"/>
        </w:rPr>
        <w:t>)</w:t>
      </w:r>
      <w:r w:rsidR="00272CBE" w:rsidRPr="002B474B">
        <w:rPr>
          <w:szCs w:val="24"/>
        </w:rPr>
        <w:t xml:space="preserve"> о</w:t>
      </w:r>
      <w:r w:rsidRPr="002B474B">
        <w:rPr>
          <w:szCs w:val="24"/>
        </w:rPr>
        <w:t>бъединениями яхтсменов.</w:t>
      </w:r>
    </w:p>
    <w:p w:rsidR="00FF1A86" w:rsidRPr="002B474B" w:rsidRDefault="0065149D">
      <w:pPr>
        <w:ind w:left="139" w:right="14"/>
        <w:rPr>
          <w:szCs w:val="24"/>
        </w:rPr>
      </w:pP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>2.3. Взаимодействует с государс</w:t>
      </w:r>
      <w:r w:rsidRPr="002B474B">
        <w:rPr>
          <w:szCs w:val="24"/>
        </w:rPr>
        <w:t>твенными и общественными организациями, осуществляющими контроль за спортивным судостроением, судоходством и мореплаванием.</w:t>
      </w:r>
    </w:p>
    <w:p w:rsidR="00FF1A86" w:rsidRPr="002B474B" w:rsidRDefault="0065149D">
      <w:pPr>
        <w:ind w:left="115" w:right="14"/>
        <w:rPr>
          <w:szCs w:val="24"/>
        </w:rPr>
      </w:pP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 xml:space="preserve">2.4. Организует защиту прав и законных интересов яхтсменов, тренеров, судей, </w:t>
      </w:r>
      <w:r w:rsidRPr="002B474B">
        <w:rPr>
          <w:noProof/>
          <w:szCs w:val="24"/>
        </w:rPr>
        <w:drawing>
          <wp:inline distT="0" distB="0" distL="0" distR="0">
            <wp:extent cx="6096" cy="9147"/>
            <wp:effectExtent l="0" t="0" r="0" b="0"/>
            <wp:docPr id="8529" name="Picture 8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" name="Picture 85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474B">
        <w:rPr>
          <w:szCs w:val="24"/>
        </w:rPr>
        <w:t>мерителей</w:t>
      </w:r>
      <w:proofErr w:type="spellEnd"/>
      <w:r w:rsidRPr="002B474B">
        <w:rPr>
          <w:szCs w:val="24"/>
        </w:rPr>
        <w:t xml:space="preserve"> и других специалистов по парусу, а так же в</w:t>
      </w:r>
      <w:r w:rsidRPr="002B474B">
        <w:rPr>
          <w:szCs w:val="24"/>
        </w:rPr>
        <w:t>етеранов парусного спорта.</w:t>
      </w:r>
    </w:p>
    <w:p w:rsidR="00FF1A86" w:rsidRPr="002B474B" w:rsidRDefault="0065149D">
      <w:pPr>
        <w:ind w:left="110" w:right="14"/>
        <w:rPr>
          <w:szCs w:val="24"/>
        </w:rPr>
      </w:pPr>
      <w:r w:rsidRPr="002B474B">
        <w:rPr>
          <w:szCs w:val="24"/>
        </w:rPr>
        <w:t>2.2</w:t>
      </w:r>
      <w:r w:rsidR="00934648">
        <w:rPr>
          <w:szCs w:val="24"/>
        </w:rPr>
        <w:t>.</w:t>
      </w:r>
      <w:r w:rsidRPr="002B474B">
        <w:rPr>
          <w:szCs w:val="24"/>
        </w:rPr>
        <w:t>5. Разрабатывает и реализует программы развития парусного спорта на территории Московской области, осуществляет работу по вовлечению граждан в занятия парусным спортом, проводит работу по подготовке спортивного резерва.</w:t>
      </w:r>
    </w:p>
    <w:p w:rsidR="00FF1A86" w:rsidRPr="002B474B" w:rsidRDefault="0065149D">
      <w:pPr>
        <w:ind w:left="826" w:right="14" w:firstLine="0"/>
        <w:rPr>
          <w:szCs w:val="24"/>
        </w:rPr>
      </w:pP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 xml:space="preserve">2.6. </w:t>
      </w:r>
      <w:r w:rsidRPr="002B474B">
        <w:rPr>
          <w:szCs w:val="24"/>
        </w:rPr>
        <w:t>Формирует состав сборных команд и спортивного резерва Московской области.</w:t>
      </w:r>
    </w:p>
    <w:p w:rsidR="00FF1A86" w:rsidRPr="002B474B" w:rsidRDefault="0065149D">
      <w:pPr>
        <w:ind w:left="115" w:right="14"/>
        <w:rPr>
          <w:szCs w:val="24"/>
        </w:rPr>
      </w:pP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>2.7. Содействует созданию в Московской области парусных центров, яхт-клубов, специализированных спортивных школ, оснащению их необходимым оборудованием, материальной частью и оргтех</w:t>
      </w:r>
      <w:r w:rsidRPr="002B474B">
        <w:rPr>
          <w:szCs w:val="24"/>
        </w:rPr>
        <w:t>никой.</w:t>
      </w:r>
    </w:p>
    <w:p w:rsidR="00FF1A86" w:rsidRPr="002B474B" w:rsidRDefault="0065149D">
      <w:pPr>
        <w:ind w:left="110" w:right="14"/>
        <w:rPr>
          <w:szCs w:val="24"/>
        </w:rPr>
      </w:pP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 xml:space="preserve">2.8. Разрабатывает и представляет на утверждение в соответствующие органы нормативные требования, определяет классы парусных судов, культивируемых Федерацией на территории Московской области, квалификационные требования по аттестации судей, </w:t>
      </w:r>
      <w:proofErr w:type="spellStart"/>
      <w:r w:rsidRPr="002B474B">
        <w:rPr>
          <w:szCs w:val="24"/>
        </w:rPr>
        <w:t>мерител</w:t>
      </w:r>
      <w:r w:rsidRPr="002B474B">
        <w:rPr>
          <w:szCs w:val="24"/>
        </w:rPr>
        <w:t>ей</w:t>
      </w:r>
      <w:proofErr w:type="spellEnd"/>
      <w:r w:rsidRPr="002B474B">
        <w:rPr>
          <w:szCs w:val="24"/>
        </w:rPr>
        <w:t>, яхтенных рулевых, водителей буеров, парусных досок, парусных лыж, радиоуправляемых яхт, проводит аттестацию и выдачу удостоверений совместно с территориальными государственными и муниципальными спортивными организациями.</w:t>
      </w:r>
    </w:p>
    <w:p w:rsidR="00FF1A86" w:rsidRPr="002B474B" w:rsidRDefault="0065149D">
      <w:pPr>
        <w:ind w:left="125" w:right="14"/>
        <w:rPr>
          <w:szCs w:val="24"/>
        </w:rPr>
      </w:pPr>
      <w:r w:rsidRPr="002B474B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682752</wp:posOffset>
            </wp:positionH>
            <wp:positionV relativeFrom="page">
              <wp:posOffset>5914807</wp:posOffset>
            </wp:positionV>
            <wp:extent cx="24384" cy="15244"/>
            <wp:effectExtent l="0" t="0" r="0" b="0"/>
            <wp:wrapSquare wrapText="bothSides"/>
            <wp:docPr id="8531" name="Picture 8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" name="Picture 85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szCs w:val="24"/>
        </w:rPr>
        <w:t>2</w:t>
      </w:r>
      <w:r w:rsidR="00934648">
        <w:rPr>
          <w:szCs w:val="24"/>
        </w:rPr>
        <w:t>.</w:t>
      </w:r>
      <w:r w:rsidRPr="002B474B">
        <w:rPr>
          <w:szCs w:val="24"/>
        </w:rPr>
        <w:t xml:space="preserve">2.9. Разрабатывает календарь </w:t>
      </w:r>
      <w:r w:rsidRPr="002B474B">
        <w:rPr>
          <w:szCs w:val="24"/>
        </w:rPr>
        <w:t>соревнований Федерации, положения о соревнованиях, правила и регламенты парусных соревнований, организует и проводит областные, всероссийские и международные соревнования на территории Московской области, учебно</w:t>
      </w:r>
      <w:r w:rsidR="00934648">
        <w:rPr>
          <w:szCs w:val="24"/>
        </w:rPr>
        <w:t>-</w:t>
      </w:r>
      <w:r w:rsidRPr="002B474B">
        <w:rPr>
          <w:szCs w:val="24"/>
        </w:rPr>
        <w:t>тренировочные сборы национальных команд, семи</w:t>
      </w:r>
      <w:r w:rsidRPr="002B474B">
        <w:rPr>
          <w:szCs w:val="24"/>
        </w:rPr>
        <w:t xml:space="preserve">нары, симпозиумы и другие мероприятия, в том числе и международные, по подготовке и повышению квалификации тренеров, судей, </w:t>
      </w:r>
      <w:proofErr w:type="spellStart"/>
      <w:r w:rsidRPr="002B474B">
        <w:rPr>
          <w:szCs w:val="24"/>
        </w:rPr>
        <w:t>мерителей</w:t>
      </w:r>
      <w:proofErr w:type="spellEnd"/>
      <w:r w:rsidRPr="002B474B">
        <w:rPr>
          <w:szCs w:val="24"/>
        </w:rPr>
        <w:t xml:space="preserve">, преподавателей курсов яхтенных рулевых, технических инспекторов, инструкторов практического обучения, других </w:t>
      </w:r>
      <w:r w:rsidRPr="002B474B">
        <w:rPr>
          <w:szCs w:val="24"/>
        </w:rPr>
        <w:lastRenderedPageBreak/>
        <w:t>специалистов</w:t>
      </w:r>
      <w:r w:rsidRPr="002B474B">
        <w:rPr>
          <w:szCs w:val="24"/>
        </w:rPr>
        <w:t>, обменивается опытом работы, направляет спортивные делегации с целью изучения новых направлений развития парусного спорта в мире.</w:t>
      </w:r>
    </w:p>
    <w:p w:rsidR="00FF1A86" w:rsidRPr="002B474B" w:rsidRDefault="0065149D">
      <w:pPr>
        <w:ind w:left="130" w:right="14"/>
        <w:rPr>
          <w:szCs w:val="24"/>
        </w:rPr>
      </w:pPr>
      <w:r w:rsidRPr="002B474B">
        <w:rPr>
          <w:szCs w:val="24"/>
        </w:rPr>
        <w:t xml:space="preserve">2.2.10. Осуществляет издание нормативных, методических, справочно-информационных </w:t>
      </w:r>
      <w:r w:rsidRPr="002B474B">
        <w:rPr>
          <w:noProof/>
          <w:szCs w:val="24"/>
        </w:rPr>
        <w:drawing>
          <wp:inline distT="0" distB="0" distL="0" distR="0">
            <wp:extent cx="76200" cy="76222"/>
            <wp:effectExtent l="0" t="0" r="0" b="0"/>
            <wp:docPr id="8530" name="Picture 8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0" name="Picture 85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других печатных материалов, выпуск кино- и</w:t>
      </w:r>
      <w:r w:rsidRPr="002B474B">
        <w:rPr>
          <w:szCs w:val="24"/>
        </w:rPr>
        <w:t xml:space="preserve"> видеофильмов, осуществляет их распространение; своевременно информирует членов Федерации обо всех новинках в области парусного спорта.</w:t>
      </w:r>
    </w:p>
    <w:p w:rsidR="00FF1A86" w:rsidRPr="002B474B" w:rsidRDefault="0065149D">
      <w:pPr>
        <w:ind w:left="139" w:right="14"/>
        <w:rPr>
          <w:szCs w:val="24"/>
        </w:rPr>
      </w:pPr>
      <w:r w:rsidRPr="002B474B">
        <w:rPr>
          <w:szCs w:val="24"/>
        </w:rPr>
        <w:t>2.2.11. Содействует подготовке специалистов по парусному спорту; участвует в организации и проведении научно-исследовательских и опытно-конструкторских работ в области парусного спорта.</w:t>
      </w:r>
    </w:p>
    <w:p w:rsidR="00FF1A86" w:rsidRPr="002B474B" w:rsidRDefault="0065149D">
      <w:pPr>
        <w:ind w:left="139" w:right="14"/>
        <w:rPr>
          <w:szCs w:val="24"/>
        </w:rPr>
      </w:pPr>
      <w:r w:rsidRPr="002B474B">
        <w:rPr>
          <w:szCs w:val="24"/>
        </w:rPr>
        <w:t>2.2.12. Осуществляет контроль за соблюдением правил классов яхт и офор</w:t>
      </w:r>
      <w:r w:rsidRPr="002B474B">
        <w:rPr>
          <w:szCs w:val="24"/>
        </w:rPr>
        <w:t xml:space="preserve">млением мерительных свидетельств, назначает Главного </w:t>
      </w:r>
      <w:proofErr w:type="spellStart"/>
      <w:r w:rsidRPr="002B474B">
        <w:rPr>
          <w:szCs w:val="24"/>
        </w:rPr>
        <w:t>мерителя</w:t>
      </w:r>
      <w:proofErr w:type="spellEnd"/>
      <w:r w:rsidRPr="002B474B">
        <w:rPr>
          <w:szCs w:val="24"/>
        </w:rPr>
        <w:t xml:space="preserve"> Федерации, готовит </w:t>
      </w:r>
      <w:proofErr w:type="spellStart"/>
      <w:r w:rsidRPr="002B474B">
        <w:rPr>
          <w:szCs w:val="24"/>
        </w:rPr>
        <w:t>мерителей</w:t>
      </w:r>
      <w:proofErr w:type="spellEnd"/>
      <w:r w:rsidRPr="002B474B">
        <w:rPr>
          <w:szCs w:val="24"/>
        </w:rPr>
        <w:t>, взаимодействует с государственными органами Российской Федерации в области государственной регистрации, технического надзора и правил безопасности плавания по водны</w:t>
      </w:r>
      <w:r w:rsidRPr="002B474B">
        <w:rPr>
          <w:szCs w:val="24"/>
        </w:rPr>
        <w:t>м путям.</w:t>
      </w:r>
    </w:p>
    <w:p w:rsidR="00FF1A86" w:rsidRPr="002B474B" w:rsidRDefault="0065149D">
      <w:pPr>
        <w:ind w:left="850" w:right="14" w:firstLine="0"/>
        <w:rPr>
          <w:szCs w:val="24"/>
        </w:rPr>
      </w:pPr>
      <w:r w:rsidRPr="002B474B">
        <w:rPr>
          <w:szCs w:val="24"/>
        </w:rPr>
        <w:t>2.2.1</w:t>
      </w:r>
      <w:r w:rsidRPr="002B474B">
        <w:rPr>
          <w:szCs w:val="24"/>
        </w:rPr>
        <w:t>. Осуществляет внешнеэкономическую деятельность.</w:t>
      </w:r>
    </w:p>
    <w:p w:rsidR="00FF1A86" w:rsidRPr="002B474B" w:rsidRDefault="0065149D">
      <w:pPr>
        <w:ind w:left="144" w:right="14"/>
        <w:rPr>
          <w:szCs w:val="24"/>
        </w:rPr>
      </w:pPr>
      <w:r w:rsidRPr="002B474B">
        <w:rPr>
          <w:szCs w:val="24"/>
        </w:rPr>
        <w:t>2.2.14. Осуществляет по своей тематике деловые контакты с российскими и иностранными организациями, а также с их представительствами, заключает контракты (соглашения) на участие яхтсменов, тр</w:t>
      </w:r>
      <w:r w:rsidRPr="002B474B">
        <w:rPr>
          <w:szCs w:val="24"/>
        </w:rPr>
        <w:t>енеров и других специалистов парусного спорта в спортивных мероприятиях, включая коммерческие, как на территории Российской Федерации, так и за рубежом.</w:t>
      </w:r>
    </w:p>
    <w:p w:rsidR="00FF1A86" w:rsidRPr="002B474B" w:rsidRDefault="0065149D">
      <w:pPr>
        <w:ind w:left="144" w:right="14"/>
        <w:rPr>
          <w:szCs w:val="24"/>
        </w:rPr>
      </w:pPr>
      <w:r w:rsidRPr="002B474B">
        <w:rPr>
          <w:szCs w:val="24"/>
        </w:rPr>
        <w:t>2.2.15. Может осуществлять предпринимательскую деятельность лишь постольку поскольку это служит достижению уставных целей и соответствующую этим целям.</w:t>
      </w:r>
    </w:p>
    <w:p w:rsidR="00FF1A86" w:rsidRPr="002B474B" w:rsidRDefault="0065149D">
      <w:pPr>
        <w:ind w:left="149" w:right="14"/>
        <w:rPr>
          <w:szCs w:val="24"/>
        </w:rPr>
      </w:pPr>
      <w:r w:rsidRPr="002B474B">
        <w:rPr>
          <w:szCs w:val="24"/>
        </w:rPr>
        <w:t>2.2.16. Представляет спортсменов, тренеров, судей и других специалистов к поощрению, присвоению почетных</w:t>
      </w:r>
      <w:r w:rsidRPr="002B474B">
        <w:rPr>
          <w:szCs w:val="24"/>
        </w:rPr>
        <w:t xml:space="preserve"> и спортивных званий, а также входит с предложениями о наложении взысканий.</w:t>
      </w:r>
    </w:p>
    <w:p w:rsidR="00FF1A86" w:rsidRPr="002B474B" w:rsidRDefault="0065149D">
      <w:pPr>
        <w:ind w:left="859" w:right="14" w:firstLine="0"/>
        <w:rPr>
          <w:szCs w:val="24"/>
        </w:rPr>
      </w:pPr>
      <w:r w:rsidRPr="002B474B">
        <w:rPr>
          <w:szCs w:val="24"/>
        </w:rPr>
        <w:t>2.2.17. Организует выпуск памятной, наградной атрибутики с символикой Федерации.</w:t>
      </w:r>
    </w:p>
    <w:p w:rsidR="00FF1A86" w:rsidRPr="002B474B" w:rsidRDefault="0065149D" w:rsidP="00934648">
      <w:pPr>
        <w:ind w:left="154" w:right="14"/>
        <w:rPr>
          <w:szCs w:val="24"/>
        </w:rPr>
      </w:pPr>
      <w:r w:rsidRPr="002B474B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3090672</wp:posOffset>
                </wp:positionH>
                <wp:positionV relativeFrom="paragraph">
                  <wp:posOffset>118582</wp:posOffset>
                </wp:positionV>
                <wp:extent cx="2490216" cy="1"/>
                <wp:effectExtent l="0" t="0" r="0" b="0"/>
                <wp:wrapNone/>
                <wp:docPr id="43745" name="Group 43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216" cy="1"/>
                          <a:chOff x="0" y="0"/>
                          <a:chExt cx="2490216" cy="1"/>
                        </a:xfrm>
                      </wpg:grpSpPr>
                      <wps:wsp>
                        <wps:cNvPr id="43744" name="Shape 43744"/>
                        <wps:cNvSpPr/>
                        <wps:spPr>
                          <a:xfrm>
                            <a:off x="0" y="0"/>
                            <a:ext cx="249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16">
                                <a:moveTo>
                                  <a:pt x="0" y="0"/>
                                </a:moveTo>
                                <a:lnTo>
                                  <a:pt x="249021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45" style="width:196.08pt;height:7.87402e-05pt;position:absolute;z-index:-2147483648;mso-position-horizontal-relative:text;mso-position-horizontal:absolute;margin-left:243.36pt;mso-position-vertical-relative:text;margin-top:9.33716pt;" coordsize="24902,0">
                <v:shape id="Shape 43744" style="position:absolute;width:24902;height:0;left:0;top:0;" coordsize="2490216,0" path="m0,0l249021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B474B">
        <w:rPr>
          <w:szCs w:val="24"/>
        </w:rPr>
        <w:t>2.2.18. Способствует реализации принципов олимпийского движения на территории России, осуществляет</w:t>
      </w:r>
      <w:r w:rsidRPr="002B474B">
        <w:rPr>
          <w:szCs w:val="24"/>
        </w:rPr>
        <w:t xml:space="preserve"> свою деятельность во взаимодействии с Всероссийской федерацией</w:t>
      </w:r>
      <w:r w:rsidRPr="002B474B">
        <w:rPr>
          <w:szCs w:val="24"/>
        </w:rPr>
        <w:t xml:space="preserve"> </w:t>
      </w:r>
      <w:r w:rsidRPr="002B474B">
        <w:rPr>
          <w:szCs w:val="24"/>
        </w:rPr>
        <w:t>с</w:t>
      </w:r>
      <w:r w:rsidRPr="002B474B">
        <w:rPr>
          <w:szCs w:val="24"/>
        </w:rPr>
        <w:t>порта, Комитетом по физической культуре и спорту Московской области, Олимпийским комитетом России, другими спортивными и общественными объединениями и</w:t>
      </w:r>
    </w:p>
    <w:p w:rsidR="00FF1A86" w:rsidRPr="002B474B" w:rsidRDefault="0065149D">
      <w:pPr>
        <w:spacing w:after="59"/>
        <w:ind w:left="139" w:right="14" w:firstLine="5"/>
        <w:rPr>
          <w:szCs w:val="24"/>
        </w:rPr>
      </w:pPr>
      <w:r w:rsidRPr="002B474B">
        <w:rPr>
          <w:szCs w:val="24"/>
        </w:rPr>
        <w:t xml:space="preserve">государственными организациями в интересах развития парусного спорта на территории Московской </w:t>
      </w:r>
      <w:r w:rsidRPr="002B474B">
        <w:rPr>
          <w:szCs w:val="24"/>
        </w:rPr>
        <w:t>области.</w:t>
      </w:r>
      <w:r w:rsidRPr="002B474B">
        <w:rPr>
          <w:noProof/>
          <w:szCs w:val="24"/>
        </w:rPr>
        <w:drawing>
          <wp:inline distT="0" distB="0" distL="0" distR="0">
            <wp:extent cx="3048" cy="3049"/>
            <wp:effectExtent l="0" t="0" r="0" b="0"/>
            <wp:docPr id="11386" name="Picture 1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" name="Picture 113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86" w:rsidRPr="002B474B" w:rsidRDefault="0065149D">
      <w:pPr>
        <w:spacing w:after="287"/>
        <w:ind w:left="115" w:right="14"/>
        <w:rPr>
          <w:szCs w:val="24"/>
        </w:rPr>
      </w:pPr>
      <w:r w:rsidRPr="002B474B">
        <w:rPr>
          <w:szCs w:val="24"/>
        </w:rPr>
        <w:t>2.2.19. Осуществляет иную деятельность, не противоречащую законодательству Российской Федерации и направленную на достижение уставных целей.</w:t>
      </w:r>
      <w:r w:rsidRPr="002B474B">
        <w:rPr>
          <w:noProof/>
          <w:szCs w:val="24"/>
        </w:rPr>
        <w:drawing>
          <wp:inline distT="0" distB="0" distL="0" distR="0">
            <wp:extent cx="3048" cy="3049"/>
            <wp:effectExtent l="0" t="0" r="0" b="0"/>
            <wp:docPr id="11387" name="Picture 11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7" name="Picture 113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86" w:rsidRPr="002B474B" w:rsidRDefault="0065149D">
      <w:pPr>
        <w:spacing w:after="270" w:line="259" w:lineRule="auto"/>
        <w:ind w:left="442" w:right="461" w:hanging="10"/>
        <w:jc w:val="center"/>
        <w:rPr>
          <w:szCs w:val="24"/>
        </w:rPr>
      </w:pPr>
      <w:r w:rsidRPr="002B474B">
        <w:rPr>
          <w:szCs w:val="24"/>
        </w:rPr>
        <w:t>З. Права и обязанности Федерации.</w:t>
      </w:r>
    </w:p>
    <w:p w:rsidR="00FF1A86" w:rsidRPr="002B474B" w:rsidRDefault="0065149D">
      <w:pPr>
        <w:spacing w:after="40"/>
        <w:ind w:left="96" w:right="120"/>
        <w:rPr>
          <w:szCs w:val="24"/>
        </w:rPr>
      </w:pPr>
      <w:r w:rsidRPr="002B474B">
        <w:rPr>
          <w:szCs w:val="24"/>
        </w:rPr>
        <w:t>3.1. Для осуществления своих уставных целей в порядке, определяемом де</w:t>
      </w:r>
      <w:r w:rsidRPr="002B474B">
        <w:rPr>
          <w:szCs w:val="24"/>
        </w:rPr>
        <w:t xml:space="preserve">йствующим законодательством Российской Федерации, Федерация имеет право: </w:t>
      </w:r>
      <w:r w:rsidRPr="002B474B">
        <w:rPr>
          <w:noProof/>
          <w:szCs w:val="24"/>
        </w:rPr>
        <w:drawing>
          <wp:inline distT="0" distB="0" distL="0" distR="0">
            <wp:extent cx="48768" cy="18293"/>
            <wp:effectExtent l="0" t="0" r="0" b="0"/>
            <wp:docPr id="11388" name="Picture 1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8" name="Picture 113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свободно распространять информацию о своей деятельности; </w:t>
      </w:r>
      <w:r w:rsidRPr="002B474B">
        <w:rPr>
          <w:noProof/>
          <w:szCs w:val="24"/>
        </w:rPr>
        <w:drawing>
          <wp:inline distT="0" distB="0" distL="0" distR="0">
            <wp:extent cx="48768" cy="18293"/>
            <wp:effectExtent l="0" t="0" r="0" b="0"/>
            <wp:docPr id="11389" name="Picture 11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" name="Picture 113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участвовать в выработке решений органов государственной власти и органов местного самоуправления в порядке и объеме, предус</w:t>
      </w:r>
      <w:r w:rsidRPr="002B474B">
        <w:rPr>
          <w:szCs w:val="24"/>
        </w:rPr>
        <w:t>мотренными действующим законодательством Российской Федерации;</w:t>
      </w:r>
    </w:p>
    <w:p w:rsidR="00FF1A86" w:rsidRPr="002B474B" w:rsidRDefault="0065149D">
      <w:pPr>
        <w:numPr>
          <w:ilvl w:val="0"/>
          <w:numId w:val="2"/>
        </w:numPr>
        <w:spacing w:after="28"/>
        <w:ind w:right="14" w:firstLine="7"/>
        <w:rPr>
          <w:szCs w:val="24"/>
        </w:rPr>
      </w:pPr>
      <w:r w:rsidRPr="002B474B">
        <w:rPr>
          <w:szCs w:val="24"/>
        </w:rPr>
        <w:t xml:space="preserve">учреждать средства массовой информации и осуществлять издательскую деятельность; </w:t>
      </w:r>
      <w:r w:rsidRPr="002B474B">
        <w:rPr>
          <w:noProof/>
          <w:szCs w:val="24"/>
        </w:rPr>
        <w:drawing>
          <wp:inline distT="0" distB="0" distL="0" distR="0">
            <wp:extent cx="45720" cy="15244"/>
            <wp:effectExtent l="0" t="0" r="0" b="0"/>
            <wp:docPr id="11390" name="Picture 1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0" name="Picture 113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представлять и защищать свои права, законные интересы своих членов, </w:t>
      </w:r>
      <w:r w:rsidRPr="002B474B">
        <w:rPr>
          <w:szCs w:val="24"/>
        </w:rPr>
        <w:lastRenderedPageBreak/>
        <w:t>а также других граждан в органах государст</w:t>
      </w:r>
      <w:r w:rsidRPr="002B474B">
        <w:rPr>
          <w:szCs w:val="24"/>
        </w:rPr>
        <w:t xml:space="preserve">венной власти и местного самоуправления и общественных объединениях; </w:t>
      </w:r>
      <w:r w:rsidRPr="002B474B">
        <w:rPr>
          <w:noProof/>
          <w:szCs w:val="24"/>
        </w:rPr>
        <w:drawing>
          <wp:inline distT="0" distB="0" distL="0" distR="0">
            <wp:extent cx="39624" cy="18293"/>
            <wp:effectExtent l="0" t="0" r="0" b="0"/>
            <wp:docPr id="11391" name="Picture 1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" name="Picture 113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выступать с инициативами по различным вопросам общественной жизни, вносить предложения в органы государственной власти;</w:t>
      </w:r>
    </w:p>
    <w:p w:rsidR="00FF1A86" w:rsidRPr="002B474B" w:rsidRDefault="0065149D">
      <w:pPr>
        <w:numPr>
          <w:ilvl w:val="0"/>
          <w:numId w:val="2"/>
        </w:numPr>
        <w:spacing w:after="26"/>
        <w:ind w:right="14" w:firstLine="7"/>
        <w:rPr>
          <w:szCs w:val="24"/>
        </w:rPr>
      </w:pPr>
      <w:r w:rsidRPr="002B474B">
        <w:rPr>
          <w:szCs w:val="24"/>
        </w:rPr>
        <w:t>осуществлять в полном объеме полномочия, предусмотренные законами</w:t>
      </w:r>
      <w:r w:rsidRPr="002B474B">
        <w:rPr>
          <w:szCs w:val="24"/>
        </w:rPr>
        <w:t xml:space="preserve"> об общественных объединениях; </w:t>
      </w:r>
      <w:r w:rsidRPr="002B474B">
        <w:rPr>
          <w:noProof/>
          <w:szCs w:val="24"/>
        </w:rPr>
        <w:drawing>
          <wp:inline distT="0" distB="0" distL="0" distR="0">
            <wp:extent cx="39624" cy="18293"/>
            <wp:effectExtent l="0" t="0" r="0" b="0"/>
            <wp:docPr id="11392" name="Picture 1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" name="Picture 113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связи.</w:t>
      </w:r>
    </w:p>
    <w:p w:rsidR="00FF1A86" w:rsidRPr="002B474B" w:rsidRDefault="0065149D">
      <w:pPr>
        <w:spacing w:after="43"/>
        <w:ind w:left="792" w:right="14" w:firstLine="0"/>
        <w:rPr>
          <w:szCs w:val="24"/>
        </w:rPr>
      </w:pPr>
      <w:r w:rsidRPr="002B474B">
        <w:rPr>
          <w:szCs w:val="24"/>
        </w:rPr>
        <w:t>3.2. Федер</w:t>
      </w:r>
      <w:r w:rsidRPr="002B474B">
        <w:rPr>
          <w:szCs w:val="24"/>
        </w:rPr>
        <w:t>ация обязана:</w:t>
      </w:r>
    </w:p>
    <w:p w:rsidR="00FF1A86" w:rsidRPr="002B474B" w:rsidRDefault="0065149D">
      <w:pPr>
        <w:numPr>
          <w:ilvl w:val="0"/>
          <w:numId w:val="2"/>
        </w:numPr>
        <w:spacing w:after="27"/>
        <w:ind w:right="14" w:firstLine="7"/>
        <w:rPr>
          <w:szCs w:val="24"/>
        </w:rPr>
      </w:pPr>
      <w:r w:rsidRPr="002B474B">
        <w:rPr>
          <w:szCs w:val="24"/>
        </w:rPr>
        <w:t xml:space="preserve"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</w:t>
      </w:r>
      <w:r w:rsidRPr="002B474B">
        <w:rPr>
          <w:noProof/>
          <w:szCs w:val="24"/>
        </w:rPr>
        <w:drawing>
          <wp:inline distT="0" distB="0" distL="0" distR="0">
            <wp:extent cx="15240" cy="15244"/>
            <wp:effectExtent l="0" t="0" r="0" b="0"/>
            <wp:docPr id="11393" name="Picture 11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" name="Picture 1139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настоящим Уставом и иными учредительными документами; </w:t>
      </w:r>
      <w:r w:rsidRPr="002B474B">
        <w:rPr>
          <w:noProof/>
          <w:szCs w:val="24"/>
        </w:rPr>
        <w:drawing>
          <wp:inline distT="0" distB="0" distL="0" distR="0">
            <wp:extent cx="39624" cy="18293"/>
            <wp:effectExtent l="0" t="0" r="0" b="0"/>
            <wp:docPr id="11394" name="Picture 1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" name="Picture 113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ежегодно публико</w:t>
      </w:r>
      <w:r w:rsidRPr="002B474B">
        <w:rPr>
          <w:szCs w:val="24"/>
        </w:rPr>
        <w:t xml:space="preserve">вать отчет об использовании своего имущества или обеспечивать доступность ознакомления с указанным отчетом; </w:t>
      </w:r>
      <w:r w:rsidRPr="002B474B">
        <w:rPr>
          <w:noProof/>
          <w:szCs w:val="24"/>
        </w:rPr>
        <w:drawing>
          <wp:inline distT="0" distB="0" distL="0" distR="0">
            <wp:extent cx="42672" cy="18293"/>
            <wp:effectExtent l="0" t="0" r="0" b="0"/>
            <wp:docPr id="11395" name="Picture 11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5" name="Picture 113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ежегодно информировать орган, принявший решение о государственной регистрации Федерации, о продолжении своей деятельности с указанием действительн</w:t>
      </w:r>
      <w:r w:rsidRPr="002B474B">
        <w:rPr>
          <w:szCs w:val="24"/>
        </w:rPr>
        <w:t>ого места нахождения постоянно действующего руководящего органа, его названия и данных о руководителях Федерации в объеме сведений, включаемых в единый государственный реестр юридических лиц;</w:t>
      </w:r>
    </w:p>
    <w:p w:rsidR="00FF1A86" w:rsidRPr="002B474B" w:rsidRDefault="0065149D">
      <w:pPr>
        <w:numPr>
          <w:ilvl w:val="0"/>
          <w:numId w:val="2"/>
        </w:numPr>
        <w:spacing w:after="31"/>
        <w:ind w:right="14" w:firstLine="7"/>
        <w:rPr>
          <w:szCs w:val="24"/>
        </w:rPr>
      </w:pPr>
      <w:r w:rsidRPr="002B474B">
        <w:rPr>
          <w:szCs w:val="24"/>
        </w:rPr>
        <w:t>представлять по запросу органа, принимающего решения о государст</w:t>
      </w:r>
      <w:r w:rsidRPr="002B474B">
        <w:rPr>
          <w:szCs w:val="24"/>
        </w:rPr>
        <w:t>венной регистрации общественных объединений, решения руководящих органов и должностных лиц Федерации, а также годовые и квартальные отчеты о своей деятельности в объеме сведений, представляемых в налоговые органы;</w:t>
      </w:r>
    </w:p>
    <w:p w:rsidR="00FF1A86" w:rsidRPr="002B474B" w:rsidRDefault="0065149D">
      <w:pPr>
        <w:numPr>
          <w:ilvl w:val="0"/>
          <w:numId w:val="2"/>
        </w:numPr>
        <w:spacing w:after="38"/>
        <w:ind w:right="14" w:firstLine="7"/>
        <w:rPr>
          <w:szCs w:val="24"/>
        </w:rPr>
      </w:pPr>
      <w:r w:rsidRPr="002B474B">
        <w:rPr>
          <w:szCs w:val="24"/>
        </w:rPr>
        <w:t>допускать представителей органа, принимающего решения о государственной регистрации общественных объединений, на проводимые Федерацией мероприятия;</w:t>
      </w:r>
    </w:p>
    <w:p w:rsidR="00FF1A86" w:rsidRPr="002B474B" w:rsidRDefault="0065149D">
      <w:pPr>
        <w:numPr>
          <w:ilvl w:val="0"/>
          <w:numId w:val="2"/>
        </w:numPr>
        <w:ind w:right="14" w:firstLine="7"/>
        <w:rPr>
          <w:szCs w:val="24"/>
        </w:rPr>
      </w:pPr>
      <w:r w:rsidRPr="002B474B">
        <w:rPr>
          <w:szCs w:val="24"/>
        </w:rPr>
        <w:t xml:space="preserve">оказывать содействие представителям органа, принимающего решения о государственной регистрации общественных </w:t>
      </w:r>
      <w:r w:rsidRPr="002B474B">
        <w:rPr>
          <w:szCs w:val="24"/>
        </w:rPr>
        <w:t>объединений, в ознакомлении с деятельностью Федерации в связи с достижением уставных целей и соблюдением законодательства Российской Федерации;</w:t>
      </w:r>
    </w:p>
    <w:p w:rsidR="00FF1A86" w:rsidRPr="002B474B" w:rsidRDefault="0065149D">
      <w:pPr>
        <w:numPr>
          <w:ilvl w:val="0"/>
          <w:numId w:val="2"/>
        </w:numPr>
        <w:spacing w:after="288"/>
        <w:ind w:right="14" w:firstLine="7"/>
        <w:rPr>
          <w:szCs w:val="24"/>
        </w:rPr>
      </w:pPr>
      <w:r w:rsidRPr="002B474B">
        <w:rPr>
          <w:szCs w:val="24"/>
        </w:rPr>
        <w:t>нести иные обязанности, предусмотренные законодательством Российской Федерации для общественных объединений.</w:t>
      </w:r>
    </w:p>
    <w:p w:rsidR="00FF1A86" w:rsidRPr="002B474B" w:rsidRDefault="0065149D">
      <w:pPr>
        <w:spacing w:after="0" w:line="259" w:lineRule="auto"/>
        <w:ind w:left="442" w:right="509" w:hanging="10"/>
        <w:jc w:val="center"/>
        <w:rPr>
          <w:szCs w:val="24"/>
        </w:rPr>
      </w:pPr>
      <w:r w:rsidRPr="002B474B">
        <w:rPr>
          <w:szCs w:val="24"/>
        </w:rPr>
        <w:t xml:space="preserve">4. </w:t>
      </w:r>
      <w:r w:rsidRPr="002B474B">
        <w:rPr>
          <w:szCs w:val="24"/>
        </w:rPr>
        <w:t>Членство в Федерации.</w:t>
      </w:r>
    </w:p>
    <w:p w:rsidR="00FF1A86" w:rsidRPr="002B474B" w:rsidRDefault="00FF1A86">
      <w:pPr>
        <w:spacing w:after="7" w:line="259" w:lineRule="auto"/>
        <w:ind w:left="4805" w:right="0" w:firstLine="0"/>
        <w:jc w:val="left"/>
        <w:rPr>
          <w:szCs w:val="24"/>
        </w:rPr>
      </w:pPr>
    </w:p>
    <w:p w:rsidR="00FF1A86" w:rsidRPr="002B474B" w:rsidRDefault="0065149D">
      <w:pPr>
        <w:numPr>
          <w:ilvl w:val="1"/>
          <w:numId w:val="3"/>
        </w:numPr>
        <w:rPr>
          <w:szCs w:val="24"/>
        </w:rPr>
      </w:pPr>
      <w:r w:rsidRPr="002B474B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3051048</wp:posOffset>
                </wp:positionH>
                <wp:positionV relativeFrom="paragraph">
                  <wp:posOffset>132725</wp:posOffset>
                </wp:positionV>
                <wp:extent cx="2356104" cy="1"/>
                <wp:effectExtent l="0" t="0" r="0" b="0"/>
                <wp:wrapNone/>
                <wp:docPr id="43749" name="Group 4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104" cy="1"/>
                          <a:chOff x="0" y="0"/>
                          <a:chExt cx="2356104" cy="1"/>
                        </a:xfrm>
                      </wpg:grpSpPr>
                      <wps:wsp>
                        <wps:cNvPr id="43748" name="Shape 43748"/>
                        <wps:cNvSpPr/>
                        <wps:spPr>
                          <a:xfrm>
                            <a:off x="0" y="0"/>
                            <a:ext cx="2356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104">
                                <a:moveTo>
                                  <a:pt x="0" y="0"/>
                                </a:moveTo>
                                <a:lnTo>
                                  <a:pt x="235610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749" style="width:185.52pt;height:7.87402e-05pt;position:absolute;z-index:-2147483648;mso-position-horizontal-relative:text;mso-position-horizontal:absolute;margin-left:240.24pt;mso-position-vertical-relative:text;margin-top:10.4508pt;" coordsize="23561,0">
                <v:shape id="Shape 43748" style="position:absolute;width:23561;height:0;left:0;top:0;" coordsize="2356104,0" path="m0,0l2356104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B474B">
        <w:rPr>
          <w:szCs w:val="24"/>
        </w:rPr>
        <w:t>Членами Федерации могут быть</w:t>
      </w:r>
      <w:r w:rsidRPr="002B474B">
        <w:rPr>
          <w:szCs w:val="24"/>
        </w:rPr>
        <w:t xml:space="preserve"> </w:t>
      </w:r>
      <w:r w:rsidRPr="002B474B">
        <w:rPr>
          <w:szCs w:val="24"/>
        </w:rPr>
        <w:t>достигшие 18 лет граждане Российской Федерации, законно находящиеся в Российской Федерации иностранные граждане и лица без гражданства</w:t>
      </w:r>
    </w:p>
    <w:p w:rsidR="00FF1A86" w:rsidRPr="002B474B" w:rsidRDefault="0065149D">
      <w:pPr>
        <w:ind w:left="23" w:right="211" w:firstLine="29"/>
        <w:rPr>
          <w:szCs w:val="24"/>
        </w:rPr>
      </w:pPr>
      <w:r w:rsidRPr="002B474B">
        <w:rPr>
          <w:szCs w:val="24"/>
        </w:rPr>
        <w:t xml:space="preserve">(далее по тексту — физические лица), общественные объединения, юридические лица, </w:t>
      </w:r>
      <w:r w:rsidR="00840FAD" w:rsidRPr="002B474B">
        <w:rPr>
          <w:szCs w:val="24"/>
        </w:rPr>
        <w:t>за</w:t>
      </w:r>
      <w:r w:rsidRPr="002B474B">
        <w:rPr>
          <w:szCs w:val="24"/>
        </w:rPr>
        <w:t xml:space="preserve">интересованные в развитии парусного спорта в Московской области во всех его формах, готовые признавать и выполнять Устав Федерации и другие регламентирующие ее деятельность </w:t>
      </w:r>
      <w:r w:rsidRPr="002B474B">
        <w:rPr>
          <w:szCs w:val="24"/>
        </w:rPr>
        <w:t>документы и регулярно уплачивать членские взносы.</w:t>
      </w:r>
    </w:p>
    <w:p w:rsidR="00FF1A86" w:rsidRPr="002B474B" w:rsidRDefault="0065149D">
      <w:pPr>
        <w:numPr>
          <w:ilvl w:val="1"/>
          <w:numId w:val="3"/>
        </w:numPr>
        <w:rPr>
          <w:szCs w:val="24"/>
        </w:rPr>
      </w:pPr>
      <w:r w:rsidRPr="002B474B">
        <w:rPr>
          <w:szCs w:val="24"/>
        </w:rPr>
        <w:t xml:space="preserve">Физические лица могут входить в состав членов Федерации как непосредственно, </w:t>
      </w:r>
      <w:r w:rsidRPr="002B474B">
        <w:rPr>
          <w:noProof/>
          <w:szCs w:val="24"/>
        </w:rPr>
        <w:drawing>
          <wp:inline distT="0" distB="0" distL="0" distR="0">
            <wp:extent cx="192024" cy="76222"/>
            <wp:effectExtent l="0" t="0" r="0" b="0"/>
            <wp:docPr id="14705" name="Picture 1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" name="Picture 147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 и путем участия в деятельности юридических лиц — членов Федерации, предусмотренных настоящим Уставом.</w:t>
      </w:r>
    </w:p>
    <w:p w:rsidR="00FF1A86" w:rsidRPr="002B474B" w:rsidRDefault="0065149D">
      <w:pPr>
        <w:numPr>
          <w:ilvl w:val="1"/>
          <w:numId w:val="3"/>
        </w:numPr>
        <w:rPr>
          <w:szCs w:val="24"/>
        </w:rPr>
      </w:pPr>
      <w:r w:rsidRPr="002B474B">
        <w:rPr>
          <w:szCs w:val="24"/>
        </w:rPr>
        <w:t>Почетным членом Федерации</w:t>
      </w:r>
      <w:r w:rsidRPr="002B474B">
        <w:rPr>
          <w:szCs w:val="24"/>
        </w:rPr>
        <w:t xml:space="preserve"> по решению Конференции или Президиума может быть любой достигший 18 лет гражданин Российской Федерации, </w:t>
      </w:r>
      <w:r w:rsidRPr="002B474B">
        <w:rPr>
          <w:szCs w:val="24"/>
        </w:rPr>
        <w:lastRenderedPageBreak/>
        <w:t>либо иностранный гражданин или лицо без гражданства, внесшие выдающийся вклад в развитие парусного спорта в Московской области, либо показавшие выдающи</w:t>
      </w:r>
      <w:r w:rsidRPr="002B474B">
        <w:rPr>
          <w:szCs w:val="24"/>
        </w:rPr>
        <w:t xml:space="preserve">еся спортивные результаты. Почетные члены </w:t>
      </w:r>
      <w:r w:rsidRPr="002B474B">
        <w:rPr>
          <w:noProof/>
          <w:szCs w:val="24"/>
        </w:rPr>
        <w:drawing>
          <wp:inline distT="0" distB="0" distL="0" distR="0">
            <wp:extent cx="6096" cy="6098"/>
            <wp:effectExtent l="0" t="0" r="0" b="0"/>
            <wp:docPr id="14710" name="Picture 14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0" name="Picture 147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Федерации имеют равные права и несут равные обязанности, наряду с остальными членами Федерации.</w:t>
      </w:r>
    </w:p>
    <w:p w:rsidR="00FF1A86" w:rsidRPr="002B474B" w:rsidRDefault="0065149D">
      <w:pPr>
        <w:numPr>
          <w:ilvl w:val="1"/>
          <w:numId w:val="3"/>
        </w:numPr>
        <w:rPr>
          <w:szCs w:val="24"/>
        </w:rPr>
      </w:pPr>
      <w:r w:rsidRPr="002B474B">
        <w:rPr>
          <w:szCs w:val="24"/>
        </w:rPr>
        <w:t>Прием в члены Федерации производится Президиумом Федерации, Исполнительной дирекцией Федерации (в период между заседа</w:t>
      </w:r>
      <w:r w:rsidRPr="002B474B">
        <w:rPr>
          <w:szCs w:val="24"/>
        </w:rPr>
        <w:t>ниями Президиума Федерации) на основе индивидуальных письменных заявлений от физических и юридических лиц, подаваемых непосредственно в Исполнительную дирекцию Федерации. Порядок учета членов Федерации определяется Президиумом Федерации. Вступающие в Федер</w:t>
      </w:r>
      <w:r w:rsidRPr="002B474B">
        <w:rPr>
          <w:szCs w:val="24"/>
        </w:rPr>
        <w:t xml:space="preserve">ацию уплачивают вступительный взнос при принятии, соответствующего решения Президиумом Федерации или Исполнительной </w:t>
      </w:r>
      <w:r w:rsidRPr="002B474B">
        <w:rPr>
          <w:noProof/>
          <w:szCs w:val="24"/>
        </w:rPr>
        <w:drawing>
          <wp:inline distT="0" distB="0" distL="0" distR="0">
            <wp:extent cx="6096" cy="6098"/>
            <wp:effectExtent l="0" t="0" r="0" b="0"/>
            <wp:docPr id="14714" name="Picture 1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4" name="Picture 147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дирекцией Федерации.</w:t>
      </w:r>
    </w:p>
    <w:p w:rsidR="00FF1A86" w:rsidRPr="002B474B" w:rsidRDefault="0065149D">
      <w:pPr>
        <w:numPr>
          <w:ilvl w:val="1"/>
          <w:numId w:val="3"/>
        </w:numPr>
        <w:rPr>
          <w:szCs w:val="24"/>
        </w:rPr>
      </w:pPr>
      <w:r w:rsidRPr="002B474B">
        <w:rPr>
          <w:szCs w:val="24"/>
        </w:rPr>
        <w:t>Приостановление статуса члена Федерации производится по инициативе Президиума Федерации, Исполнительной дирекции, на о</w:t>
      </w:r>
      <w:r w:rsidRPr="002B474B">
        <w:rPr>
          <w:szCs w:val="24"/>
        </w:rPr>
        <w:t>сновании решения Президиума (в отношении юридических лиц), Исполнительной дирекции (в отношении физических лиц) Федерации сроком до З лет в случаях:</w:t>
      </w:r>
    </w:p>
    <w:p w:rsidR="00FF1A86" w:rsidRPr="002B474B" w:rsidRDefault="0065149D">
      <w:pPr>
        <w:numPr>
          <w:ilvl w:val="0"/>
          <w:numId w:val="2"/>
        </w:numPr>
        <w:ind w:right="14" w:firstLine="7"/>
        <w:rPr>
          <w:szCs w:val="24"/>
        </w:rPr>
      </w:pPr>
      <w:r w:rsidRPr="002B474B">
        <w:rPr>
          <w:szCs w:val="24"/>
        </w:rPr>
        <w:t>неуплата в течение 1 года членских взносов;</w:t>
      </w:r>
    </w:p>
    <w:p w:rsidR="00FF1A86" w:rsidRPr="002B474B" w:rsidRDefault="0065149D">
      <w:pPr>
        <w:numPr>
          <w:ilvl w:val="0"/>
          <w:numId w:val="2"/>
        </w:numPr>
        <w:ind w:right="14" w:firstLine="7"/>
        <w:rPr>
          <w:szCs w:val="24"/>
        </w:rPr>
      </w:pPr>
      <w:r w:rsidRPr="002B474B">
        <w:rPr>
          <w:noProof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2841546</wp:posOffset>
            </wp:positionV>
            <wp:extent cx="3048" cy="3049"/>
            <wp:effectExtent l="0" t="0" r="0" b="0"/>
            <wp:wrapSquare wrapText="bothSides"/>
            <wp:docPr id="14711" name="Picture 1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1" name="Picture 1471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691896</wp:posOffset>
            </wp:positionH>
            <wp:positionV relativeFrom="page">
              <wp:posOffset>3963530</wp:posOffset>
            </wp:positionV>
            <wp:extent cx="3048" cy="9146"/>
            <wp:effectExtent l="0" t="0" r="0" b="0"/>
            <wp:wrapSquare wrapText="bothSides"/>
            <wp:docPr id="14713" name="Picture 14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3" name="Picture 147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3573275</wp:posOffset>
            </wp:positionV>
            <wp:extent cx="9144" cy="6098"/>
            <wp:effectExtent l="0" t="0" r="0" b="0"/>
            <wp:wrapSquare wrapText="bothSides"/>
            <wp:docPr id="14712" name="Picture 14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2" name="Picture 147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682752</wp:posOffset>
            </wp:positionH>
            <wp:positionV relativeFrom="page">
              <wp:posOffset>2106769</wp:posOffset>
            </wp:positionV>
            <wp:extent cx="12192" cy="18293"/>
            <wp:effectExtent l="0" t="0" r="0" b="0"/>
            <wp:wrapSquare wrapText="bothSides"/>
            <wp:docPr id="43754" name="Picture 43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4" name="Picture 4375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2481780</wp:posOffset>
            </wp:positionV>
            <wp:extent cx="3048" cy="3049"/>
            <wp:effectExtent l="0" t="0" r="0" b="0"/>
            <wp:wrapSquare wrapText="bothSides"/>
            <wp:docPr id="14708" name="Picture 14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" name="Picture 1470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691896</wp:posOffset>
            </wp:positionH>
            <wp:positionV relativeFrom="page">
              <wp:posOffset>2484829</wp:posOffset>
            </wp:positionV>
            <wp:extent cx="6096" cy="12196"/>
            <wp:effectExtent l="0" t="0" r="0" b="0"/>
            <wp:wrapSquare wrapText="bothSides"/>
            <wp:docPr id="14709" name="Picture 1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" name="Picture 1470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691896</wp:posOffset>
            </wp:positionH>
            <wp:positionV relativeFrom="page">
              <wp:posOffset>6841663</wp:posOffset>
            </wp:positionV>
            <wp:extent cx="6096" cy="30489"/>
            <wp:effectExtent l="0" t="0" r="0" b="0"/>
            <wp:wrapTopAndBottom/>
            <wp:docPr id="43756" name="Picture 4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6" name="Picture 437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szCs w:val="24"/>
        </w:rPr>
        <w:t>совершение действий</w:t>
      </w:r>
      <w:r w:rsidR="00934648">
        <w:rPr>
          <w:szCs w:val="24"/>
        </w:rPr>
        <w:t>,</w:t>
      </w:r>
      <w:r w:rsidRPr="002B474B">
        <w:rPr>
          <w:szCs w:val="24"/>
        </w:rPr>
        <w:t xml:space="preserve"> наносящих ущерб Федерации, нарушение</w:t>
      </w:r>
      <w:r w:rsidRPr="002B474B">
        <w:rPr>
          <w:szCs w:val="24"/>
        </w:rPr>
        <w:t xml:space="preserve"> норм этики;</w:t>
      </w:r>
    </w:p>
    <w:p w:rsidR="00FF1A86" w:rsidRPr="002B474B" w:rsidRDefault="0065149D">
      <w:pPr>
        <w:ind w:left="23" w:right="182"/>
        <w:rPr>
          <w:szCs w:val="24"/>
        </w:rPr>
      </w:pPr>
      <w:r w:rsidRPr="002B474B">
        <w:rPr>
          <w:szCs w:val="24"/>
        </w:rPr>
        <w:t>В случае приостановки действия статуса члена Федерации, лицо, в отношении которого избрана такая мера, утрачивает на период приостановки все права члена Федерации, предусмотренные настоящим Уставом и регламентирующими документами Федерации.</w:t>
      </w:r>
    </w:p>
    <w:p w:rsidR="00FF1A86" w:rsidRPr="002B474B" w:rsidRDefault="0065149D">
      <w:pPr>
        <w:ind w:left="23" w:right="178"/>
        <w:rPr>
          <w:szCs w:val="24"/>
        </w:rPr>
      </w:pPr>
      <w:r w:rsidRPr="002B474B">
        <w:rPr>
          <w:szCs w:val="24"/>
        </w:rPr>
        <w:t xml:space="preserve">4.6. Исключение из членов Федерации осуществляется по решению Президиума (в </w:t>
      </w:r>
      <w:r w:rsidRPr="002B474B">
        <w:rPr>
          <w:noProof/>
          <w:szCs w:val="24"/>
        </w:rPr>
        <w:drawing>
          <wp:inline distT="0" distB="0" distL="0" distR="0">
            <wp:extent cx="9144" cy="15244"/>
            <wp:effectExtent l="0" t="0" r="0" b="0"/>
            <wp:docPr id="14715" name="Picture 14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" name="Picture 1471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отношении юридических лиц), Исполнительной дирекции (в отношении физических лиц) </w:t>
      </w:r>
      <w:r w:rsidRPr="002B474B">
        <w:rPr>
          <w:noProof/>
          <w:szCs w:val="24"/>
        </w:rPr>
        <w:drawing>
          <wp:inline distT="0" distB="0" distL="0" distR="0">
            <wp:extent cx="6096" cy="6098"/>
            <wp:effectExtent l="0" t="0" r="0" b="0"/>
            <wp:docPr id="14716" name="Picture 14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6" name="Picture 147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Федерации.</w:t>
      </w:r>
    </w:p>
    <w:p w:rsidR="00FF1A86" w:rsidRPr="002B474B" w:rsidRDefault="0065149D">
      <w:pPr>
        <w:ind w:left="749" w:right="14" w:firstLine="0"/>
        <w:rPr>
          <w:szCs w:val="24"/>
        </w:rPr>
      </w:pPr>
      <w:r w:rsidRPr="002B474B">
        <w:rPr>
          <w:szCs w:val="24"/>
        </w:rPr>
        <w:t>Основаниями для исключения являются:</w:t>
      </w:r>
    </w:p>
    <w:p w:rsidR="00FF1A86" w:rsidRPr="002B474B" w:rsidRDefault="0065149D">
      <w:pPr>
        <w:numPr>
          <w:ilvl w:val="0"/>
          <w:numId w:val="2"/>
        </w:numPr>
        <w:ind w:right="14" w:firstLine="7"/>
        <w:rPr>
          <w:szCs w:val="24"/>
        </w:rPr>
      </w:pPr>
      <w:r w:rsidRPr="002B474B">
        <w:rPr>
          <w:szCs w:val="24"/>
        </w:rPr>
        <w:t xml:space="preserve">систематическое невыполнение решений руководящих </w:t>
      </w:r>
      <w:r w:rsidRPr="002B474B">
        <w:rPr>
          <w:szCs w:val="24"/>
        </w:rPr>
        <w:t>и контрольно-ревизионных органов Федерации;</w:t>
      </w:r>
    </w:p>
    <w:p w:rsidR="00FF1A86" w:rsidRPr="002B474B" w:rsidRDefault="0065149D">
      <w:pPr>
        <w:numPr>
          <w:ilvl w:val="0"/>
          <w:numId w:val="2"/>
        </w:numPr>
        <w:ind w:right="14" w:firstLine="7"/>
        <w:rPr>
          <w:szCs w:val="24"/>
        </w:rPr>
      </w:pPr>
      <w:r w:rsidRPr="002B474B">
        <w:rPr>
          <w:szCs w:val="24"/>
        </w:rPr>
        <w:t>неуплата в течение З лет членских взносов;</w:t>
      </w:r>
    </w:p>
    <w:p w:rsidR="00FF1A86" w:rsidRPr="002B474B" w:rsidRDefault="0065149D">
      <w:pPr>
        <w:numPr>
          <w:ilvl w:val="0"/>
          <w:numId w:val="2"/>
        </w:numPr>
        <w:spacing w:after="537"/>
        <w:ind w:right="14" w:firstLine="7"/>
        <w:rPr>
          <w:szCs w:val="24"/>
        </w:rPr>
      </w:pPr>
      <w:r w:rsidRPr="002B474B">
        <w:rPr>
          <w:szCs w:val="24"/>
        </w:rPr>
        <w:t>совершение действий, наносящих ущерб Федерации, нарушение норм спортивной этики.</w:t>
      </w:r>
    </w:p>
    <w:p w:rsidR="00FF1A86" w:rsidRPr="002B474B" w:rsidRDefault="0065149D">
      <w:pPr>
        <w:spacing w:after="238" w:line="259" w:lineRule="auto"/>
        <w:ind w:left="442" w:right="562" w:hanging="10"/>
        <w:jc w:val="center"/>
        <w:rPr>
          <w:szCs w:val="24"/>
        </w:rPr>
      </w:pPr>
      <w:r w:rsidRPr="002B474B">
        <w:rPr>
          <w:szCs w:val="24"/>
        </w:rPr>
        <w:t>5. Права и обязанности членов Федерации.</w:t>
      </w:r>
    </w:p>
    <w:p w:rsidR="00FF1A86" w:rsidRPr="002B474B" w:rsidRDefault="0065149D">
      <w:pPr>
        <w:numPr>
          <w:ilvl w:val="1"/>
          <w:numId w:val="8"/>
        </w:numPr>
        <w:spacing w:after="260"/>
        <w:ind w:right="84"/>
        <w:rPr>
          <w:szCs w:val="24"/>
        </w:rPr>
      </w:pPr>
      <w:r w:rsidRPr="002B474B">
        <w:rPr>
          <w:szCs w:val="24"/>
        </w:rPr>
        <w:t>Члены Федерации физические и юридические лица —</w:t>
      </w:r>
      <w:r w:rsidRPr="002B474B">
        <w:rPr>
          <w:szCs w:val="24"/>
        </w:rPr>
        <w:t xml:space="preserve"> имеют равные права и несут равные обязанности. Членство в Федерации физического лица подтверждается карточкой члена Федерации, юридического лица свидетельством Федерации. Формы карточки члена Федерации и свидетельства утверждаются Президиумом Федерации.</w:t>
      </w:r>
    </w:p>
    <w:p w:rsidR="00FF1A86" w:rsidRPr="002B474B" w:rsidRDefault="0065149D">
      <w:pPr>
        <w:numPr>
          <w:ilvl w:val="1"/>
          <w:numId w:val="8"/>
        </w:numPr>
        <w:ind w:right="84"/>
        <w:rPr>
          <w:szCs w:val="24"/>
        </w:rPr>
      </w:pPr>
      <w:r w:rsidRPr="002B474B">
        <w:rPr>
          <w:szCs w:val="24"/>
        </w:rPr>
        <w:t>Ч</w:t>
      </w:r>
      <w:r w:rsidRPr="002B474B">
        <w:rPr>
          <w:szCs w:val="24"/>
        </w:rPr>
        <w:t>лены Федерации имеют право: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5.2.1. избирать и быть избранными во все органы Федерации, а также контролировать деятельность руководящих органов Федерации в соответствии с настоящим Уставом;</w:t>
      </w:r>
    </w:p>
    <w:p w:rsidR="00FF1A86" w:rsidRPr="002B474B" w:rsidRDefault="0065149D">
      <w:pPr>
        <w:numPr>
          <w:ilvl w:val="1"/>
          <w:numId w:val="11"/>
        </w:numPr>
        <w:ind w:right="14"/>
        <w:rPr>
          <w:szCs w:val="24"/>
        </w:rPr>
      </w:pPr>
      <w:r w:rsidRPr="002B474B">
        <w:rPr>
          <w:szCs w:val="24"/>
        </w:rPr>
        <w:t>вносить на рассмотрение руководящих органов Федерации вопросы и ин</w:t>
      </w:r>
      <w:r w:rsidRPr="002B474B">
        <w:rPr>
          <w:szCs w:val="24"/>
        </w:rPr>
        <w:t xml:space="preserve">ициативы, касающиеся ее деятельности, участвовать в обсуждении и принятии </w:t>
      </w:r>
      <w:r w:rsidRPr="002B474B">
        <w:rPr>
          <w:szCs w:val="24"/>
        </w:rPr>
        <w:t>решений;</w:t>
      </w:r>
    </w:p>
    <w:p w:rsidR="00FF1A86" w:rsidRPr="002B474B" w:rsidRDefault="0065149D">
      <w:pPr>
        <w:spacing w:after="315" w:line="259" w:lineRule="auto"/>
        <w:ind w:left="4906" w:right="0" w:firstLine="0"/>
        <w:jc w:val="left"/>
        <w:rPr>
          <w:szCs w:val="24"/>
        </w:rPr>
      </w:pPr>
      <w:r w:rsidRPr="002B474B">
        <w:rPr>
          <w:noProof/>
          <w:szCs w:val="24"/>
        </w:rPr>
        <w:lastRenderedPageBreak/>
        <w:drawing>
          <wp:inline distT="0" distB="0" distL="0" distR="0">
            <wp:extent cx="30480" cy="39635"/>
            <wp:effectExtent l="0" t="0" r="0" b="0"/>
            <wp:docPr id="17589" name="Picture 17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" name="Picture 1758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86" w:rsidRPr="002B474B" w:rsidRDefault="0065149D">
      <w:pPr>
        <w:numPr>
          <w:ilvl w:val="1"/>
          <w:numId w:val="11"/>
        </w:numPr>
        <w:ind w:right="14"/>
        <w:rPr>
          <w:szCs w:val="24"/>
        </w:rPr>
      </w:pPr>
      <w:r w:rsidRPr="002B474B">
        <w:rPr>
          <w:szCs w:val="24"/>
        </w:rPr>
        <w:t xml:space="preserve">получать от руководящих и иных органов Федерации всю необходимую </w:t>
      </w:r>
      <w:r w:rsidRPr="002B474B">
        <w:rPr>
          <w:noProof/>
          <w:szCs w:val="24"/>
        </w:rPr>
        <w:drawing>
          <wp:inline distT="0" distB="0" distL="0" distR="0">
            <wp:extent cx="118872" cy="79271"/>
            <wp:effectExtent l="0" t="0" r="0" b="0"/>
            <wp:docPr id="17590" name="Picture 17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" name="Picture 1759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формацию о деятельности Федерации (порядок определяется Президиумом);</w:t>
      </w:r>
    </w:p>
    <w:p w:rsidR="00FF1A86" w:rsidRPr="002B474B" w:rsidRDefault="0065149D">
      <w:pPr>
        <w:numPr>
          <w:ilvl w:val="1"/>
          <w:numId w:val="11"/>
        </w:numPr>
        <w:ind w:right="14"/>
        <w:rPr>
          <w:szCs w:val="24"/>
        </w:rPr>
      </w:pPr>
      <w:r w:rsidRPr="002B474B">
        <w:rPr>
          <w:szCs w:val="24"/>
        </w:rPr>
        <w:t xml:space="preserve">принимать участие в мероприятиях, проводимых Федерацией, выступать на </w:t>
      </w:r>
      <w:r w:rsidR="00934648">
        <w:rPr>
          <w:szCs w:val="24"/>
        </w:rPr>
        <w:t>м</w:t>
      </w:r>
      <w:r w:rsidRPr="002B474B">
        <w:rPr>
          <w:szCs w:val="24"/>
        </w:rPr>
        <w:t xml:space="preserve">еждународных соревнованиях, на условиях и в порядке, определяемыми действующим законодательством и </w:t>
      </w:r>
      <w:proofErr w:type="gramStart"/>
      <w:r w:rsidRPr="002B474B">
        <w:rPr>
          <w:szCs w:val="24"/>
        </w:rPr>
        <w:t>соответствующими положениями</w:t>
      </w:r>
      <w:proofErr w:type="gramEnd"/>
      <w:r w:rsidRPr="002B474B">
        <w:rPr>
          <w:szCs w:val="24"/>
        </w:rPr>
        <w:t xml:space="preserve"> и правилами Федерации;</w:t>
      </w:r>
    </w:p>
    <w:p w:rsidR="00FF1A86" w:rsidRPr="002B474B" w:rsidRDefault="0065149D">
      <w:pPr>
        <w:numPr>
          <w:ilvl w:val="1"/>
          <w:numId w:val="11"/>
        </w:numPr>
        <w:ind w:right="14"/>
        <w:rPr>
          <w:szCs w:val="24"/>
        </w:rPr>
      </w:pPr>
      <w:r w:rsidRPr="002B474B">
        <w:rPr>
          <w:szCs w:val="24"/>
        </w:rPr>
        <w:t>пользоваться в установленном Прези</w:t>
      </w:r>
      <w:r w:rsidRPr="002B474B">
        <w:rPr>
          <w:szCs w:val="24"/>
        </w:rPr>
        <w:t>диумом порядке материально-технической базой Федерации;</w:t>
      </w:r>
    </w:p>
    <w:p w:rsidR="00FF1A86" w:rsidRPr="002B474B" w:rsidRDefault="0065149D">
      <w:pPr>
        <w:numPr>
          <w:ilvl w:val="1"/>
          <w:numId w:val="11"/>
        </w:numPr>
        <w:ind w:right="14"/>
        <w:rPr>
          <w:szCs w:val="24"/>
        </w:rPr>
      </w:pPr>
      <w:r w:rsidRPr="002B474B">
        <w:rPr>
          <w:szCs w:val="24"/>
        </w:rPr>
        <w:t>получать в необходимых случаях материальную помощь и правовую защиту</w:t>
      </w:r>
    </w:p>
    <w:p w:rsidR="00FF1A86" w:rsidRPr="002B474B" w:rsidRDefault="0065149D">
      <w:pPr>
        <w:ind w:left="182" w:right="14" w:firstLine="0"/>
        <w:rPr>
          <w:szCs w:val="24"/>
        </w:rPr>
      </w:pPr>
      <w:r w:rsidRPr="002B474B">
        <w:rPr>
          <w:szCs w:val="24"/>
        </w:rPr>
        <w:t>(порядок определяется Президиумом);</w:t>
      </w:r>
    </w:p>
    <w:p w:rsidR="00FF1A86" w:rsidRPr="002B474B" w:rsidRDefault="0065149D">
      <w:pPr>
        <w:numPr>
          <w:ilvl w:val="1"/>
          <w:numId w:val="11"/>
        </w:numPr>
        <w:spacing w:after="266"/>
        <w:ind w:right="14"/>
        <w:rPr>
          <w:szCs w:val="24"/>
        </w:rPr>
      </w:pPr>
      <w:r w:rsidRPr="002B474B">
        <w:rPr>
          <w:szCs w:val="24"/>
        </w:rPr>
        <w:t>выходить из состава Федерации, подав соответствующие письменное заявление в Президиум Федерации</w:t>
      </w:r>
      <w:r w:rsidRPr="002B474B">
        <w:rPr>
          <w:szCs w:val="24"/>
        </w:rPr>
        <w:t>.</w:t>
      </w:r>
    </w:p>
    <w:p w:rsidR="00FF1A86" w:rsidRPr="002B474B" w:rsidRDefault="0065149D">
      <w:pPr>
        <w:ind w:left="883" w:right="14" w:firstLine="0"/>
        <w:rPr>
          <w:szCs w:val="24"/>
        </w:rPr>
      </w:pPr>
      <w:r w:rsidRPr="002B474B">
        <w:rPr>
          <w:szCs w:val="24"/>
        </w:rPr>
        <w:t>5.3. Члены Федерации обязаны:</w:t>
      </w:r>
    </w:p>
    <w:p w:rsidR="00FF1A86" w:rsidRPr="002B474B" w:rsidRDefault="0065149D">
      <w:pPr>
        <w:ind w:left="168" w:right="14"/>
        <w:rPr>
          <w:szCs w:val="24"/>
        </w:rPr>
      </w:pPr>
      <w:r w:rsidRPr="002B474B">
        <w:rPr>
          <w:szCs w:val="24"/>
        </w:rPr>
        <w:t>5.3.1. соблюдать Устав и другие регламентирующие деятельность Федерации документы, активно участвовать в ее работе;</w:t>
      </w:r>
    </w:p>
    <w:p w:rsidR="00FF1A86" w:rsidRPr="002B474B" w:rsidRDefault="0065149D">
      <w:pPr>
        <w:numPr>
          <w:ilvl w:val="1"/>
          <w:numId w:val="7"/>
        </w:numPr>
        <w:ind w:right="14"/>
        <w:rPr>
          <w:szCs w:val="24"/>
        </w:rPr>
      </w:pPr>
      <w:r w:rsidRPr="002B474B">
        <w:rPr>
          <w:szCs w:val="24"/>
        </w:rPr>
        <w:t>выполнять решения руководящих органов Федерации;</w:t>
      </w:r>
    </w:p>
    <w:p w:rsidR="00FF1A86" w:rsidRPr="002B474B" w:rsidRDefault="0065149D">
      <w:pPr>
        <w:numPr>
          <w:ilvl w:val="1"/>
          <w:numId w:val="7"/>
        </w:numPr>
        <w:ind w:right="14"/>
        <w:rPr>
          <w:szCs w:val="24"/>
        </w:rPr>
      </w:pPr>
      <w:r w:rsidRPr="002B474B">
        <w:rPr>
          <w:szCs w:val="24"/>
        </w:rPr>
        <w:t xml:space="preserve">предоставлять в Федерацию информацию о своей деятельности, </w:t>
      </w:r>
      <w:r w:rsidRPr="002B474B">
        <w:rPr>
          <w:szCs w:val="24"/>
        </w:rPr>
        <w:t>необходимую для определения программы ее действий, решения текущих и перспективных задач;</w:t>
      </w:r>
    </w:p>
    <w:p w:rsidR="00FF1A86" w:rsidRPr="002B474B" w:rsidRDefault="0065149D">
      <w:pPr>
        <w:numPr>
          <w:ilvl w:val="2"/>
          <w:numId w:val="9"/>
        </w:numPr>
        <w:ind w:right="14"/>
        <w:rPr>
          <w:szCs w:val="24"/>
        </w:rPr>
      </w:pPr>
      <w:r w:rsidRPr="002B474B">
        <w:rPr>
          <w:szCs w:val="24"/>
        </w:rPr>
        <w:t>активно содействовать развитию и популяризации парусного спорта, укреплению традиций российских яхтсменов;</w:t>
      </w:r>
    </w:p>
    <w:p w:rsidR="00FF1A86" w:rsidRPr="002B474B" w:rsidRDefault="0065149D">
      <w:pPr>
        <w:numPr>
          <w:ilvl w:val="2"/>
          <w:numId w:val="9"/>
        </w:numPr>
        <w:ind w:right="14"/>
        <w:rPr>
          <w:szCs w:val="24"/>
        </w:rPr>
      </w:pPr>
      <w:r w:rsidRPr="002B474B">
        <w:rPr>
          <w:szCs w:val="24"/>
        </w:rPr>
        <w:t>способствовать охране окружающей среды, защите природы;</w:t>
      </w:r>
    </w:p>
    <w:p w:rsidR="00FF1A86" w:rsidRPr="002B474B" w:rsidRDefault="0065149D">
      <w:pPr>
        <w:numPr>
          <w:ilvl w:val="2"/>
          <w:numId w:val="9"/>
        </w:numPr>
        <w:ind w:right="14"/>
        <w:rPr>
          <w:szCs w:val="24"/>
        </w:rPr>
      </w:pPr>
      <w:r w:rsidRPr="002B474B">
        <w:rPr>
          <w:szCs w:val="24"/>
        </w:rPr>
        <w:t>пла</w:t>
      </w:r>
      <w:r w:rsidRPr="002B474B">
        <w:rPr>
          <w:szCs w:val="24"/>
        </w:rPr>
        <w:t>тить членские взносы в размерах, сроки и порядке, установленных решением президиума Федерации.</w:t>
      </w:r>
    </w:p>
    <w:p w:rsidR="00FF1A86" w:rsidRPr="002B474B" w:rsidRDefault="0065149D">
      <w:pPr>
        <w:numPr>
          <w:ilvl w:val="1"/>
          <w:numId w:val="15"/>
        </w:numPr>
        <w:ind w:right="14"/>
        <w:rPr>
          <w:szCs w:val="24"/>
        </w:rPr>
      </w:pPr>
      <w:r w:rsidRPr="002B474B">
        <w:rPr>
          <w:szCs w:val="24"/>
        </w:rPr>
        <w:t>При выходе или исключении из членов Федерации уплаченные взносы возврату не подлежат.</w:t>
      </w:r>
    </w:p>
    <w:p w:rsidR="00FF1A86" w:rsidRPr="002B474B" w:rsidRDefault="0065149D">
      <w:pPr>
        <w:numPr>
          <w:ilvl w:val="1"/>
          <w:numId w:val="15"/>
        </w:numPr>
        <w:spacing w:after="278"/>
        <w:ind w:right="14"/>
        <w:rPr>
          <w:szCs w:val="24"/>
        </w:rPr>
      </w:pPr>
      <w:r w:rsidRPr="002B474B">
        <w:rPr>
          <w:szCs w:val="24"/>
        </w:rPr>
        <w:t>В случае нарушения членом Федерации настоящего устава он может быть исключен из состава Федерации по решению Президиума Федерации.</w:t>
      </w:r>
    </w:p>
    <w:p w:rsidR="00FF1A86" w:rsidRPr="002B474B" w:rsidRDefault="0065149D">
      <w:pPr>
        <w:spacing w:after="238" w:line="259" w:lineRule="auto"/>
        <w:ind w:left="442" w:right="278" w:hanging="10"/>
        <w:jc w:val="center"/>
        <w:rPr>
          <w:szCs w:val="24"/>
        </w:rPr>
      </w:pPr>
      <w:r w:rsidRPr="002B474B">
        <w:rPr>
          <w:szCs w:val="24"/>
        </w:rPr>
        <w:t>6. Руководящие и контрольно-ревизионный органы Федерации.</w:t>
      </w:r>
    </w:p>
    <w:p w:rsidR="00FF1A86" w:rsidRPr="002B474B" w:rsidRDefault="0065149D">
      <w:pPr>
        <w:ind w:left="187" w:right="14"/>
        <w:rPr>
          <w:szCs w:val="24"/>
        </w:rPr>
      </w:pPr>
      <w:r w:rsidRPr="002B474B">
        <w:rPr>
          <w:szCs w:val="24"/>
        </w:rPr>
        <w:t>6.1. Высшим руководящим органом Федерации является Конференция, созываемая не реже одного раза в четыре года. Конференция считается правомочной, если в ее работе принимали участие более половины делегатов. Норма представительства на Конференцию определяетс</w:t>
      </w:r>
      <w:r w:rsidRPr="002B474B">
        <w:rPr>
          <w:szCs w:val="24"/>
        </w:rPr>
        <w:t>я Президиумом Федерации. Делегатами Конференции по должности являются члены Президиума Федерации, а также Почетные члены Федерации.</w:t>
      </w:r>
    </w:p>
    <w:p w:rsidR="00FF1A86" w:rsidRPr="002B474B" w:rsidRDefault="0065149D">
      <w:pPr>
        <w:spacing w:after="252"/>
        <w:ind w:left="197" w:right="14"/>
        <w:rPr>
          <w:szCs w:val="24"/>
        </w:rPr>
      </w:pPr>
      <w:r w:rsidRPr="002B474B">
        <w:rPr>
          <w:szCs w:val="24"/>
        </w:rPr>
        <w:t>6.1.2. Решения Конференции, если иное не предусмотрено настоящим Уставом, принимаются прост</w:t>
      </w:r>
      <w:r w:rsidR="00934648">
        <w:rPr>
          <w:szCs w:val="24"/>
        </w:rPr>
        <w:t>ым</w:t>
      </w:r>
      <w:r w:rsidRPr="002B474B">
        <w:rPr>
          <w:szCs w:val="24"/>
        </w:rPr>
        <w:t xml:space="preserve"> большинством голосов присутст</w:t>
      </w:r>
      <w:r w:rsidRPr="002B474B">
        <w:rPr>
          <w:szCs w:val="24"/>
        </w:rPr>
        <w:t>вующих, открытым или тайным голосованием в соответствии с Регламентом Конференции.</w:t>
      </w:r>
    </w:p>
    <w:p w:rsidR="00FF1A86" w:rsidRPr="002B474B" w:rsidRDefault="0065149D">
      <w:pPr>
        <w:spacing w:after="0" w:line="259" w:lineRule="auto"/>
        <w:ind w:left="917" w:right="1522" w:hanging="10"/>
        <w:jc w:val="left"/>
        <w:rPr>
          <w:szCs w:val="24"/>
        </w:rPr>
      </w:pPr>
      <w:r w:rsidRPr="002B474B">
        <w:rPr>
          <w:szCs w:val="24"/>
        </w:rPr>
        <w:t>6.2. Конференция:</w:t>
      </w:r>
    </w:p>
    <w:p w:rsidR="00FF1A86" w:rsidRPr="002B474B" w:rsidRDefault="0065149D">
      <w:pPr>
        <w:ind w:left="202" w:right="14"/>
        <w:rPr>
          <w:szCs w:val="24"/>
        </w:rPr>
      </w:pPr>
      <w:r w:rsidRPr="002B474B">
        <w:rPr>
          <w:szCs w:val="24"/>
        </w:rPr>
        <w:lastRenderedPageBreak/>
        <w:t>6.2.1. Определяет основные направления деятельности Федерации, утверждает изменения и дополнения в Устав.</w:t>
      </w:r>
    </w:p>
    <w:p w:rsidR="00FF1A86" w:rsidRPr="002B474B" w:rsidRDefault="00934648" w:rsidP="00934648">
      <w:pPr>
        <w:ind w:left="907" w:right="14" w:firstLine="0"/>
        <w:rPr>
          <w:szCs w:val="24"/>
        </w:rPr>
      </w:pPr>
      <w:r>
        <w:rPr>
          <w:szCs w:val="24"/>
        </w:rPr>
        <w:t xml:space="preserve">6.2.2   </w:t>
      </w:r>
      <w:r w:rsidR="0065149D" w:rsidRPr="002B474B">
        <w:rPr>
          <w:szCs w:val="24"/>
        </w:rPr>
        <w:t>Избирает Президента Федерации, Президиум Федераци</w:t>
      </w:r>
      <w:r w:rsidR="0065149D" w:rsidRPr="002B474B">
        <w:rPr>
          <w:szCs w:val="24"/>
        </w:rPr>
        <w:t>и, Контрольно</w:t>
      </w:r>
      <w:r>
        <w:rPr>
          <w:szCs w:val="24"/>
        </w:rPr>
        <w:t>-</w:t>
      </w:r>
      <w:r w:rsidR="0065149D" w:rsidRPr="002B474B">
        <w:rPr>
          <w:szCs w:val="24"/>
        </w:rPr>
        <w:t>ревизионную комиссию сроком на 4 года, а также Почетных членов Федерации.</w:t>
      </w:r>
    </w:p>
    <w:p w:rsidR="00FF1A86" w:rsidRPr="002B474B" w:rsidRDefault="00934648" w:rsidP="00934648">
      <w:pPr>
        <w:ind w:left="907" w:right="14" w:firstLine="0"/>
        <w:rPr>
          <w:szCs w:val="24"/>
        </w:rPr>
      </w:pPr>
      <w:r>
        <w:rPr>
          <w:szCs w:val="24"/>
        </w:rPr>
        <w:t xml:space="preserve">6.2.3. </w:t>
      </w:r>
      <w:r w:rsidR="0065149D" w:rsidRPr="002B474B">
        <w:rPr>
          <w:szCs w:val="24"/>
        </w:rPr>
        <w:t>Заслушивает отчеты Президиума и Контрольно-ревизионной комиссии, принимает по ним решения.</w:t>
      </w:r>
    </w:p>
    <w:p w:rsidR="00FF1A86" w:rsidRPr="002B474B" w:rsidRDefault="00934648" w:rsidP="00934648">
      <w:pPr>
        <w:ind w:left="907" w:right="14" w:firstLine="0"/>
        <w:rPr>
          <w:szCs w:val="24"/>
        </w:rPr>
      </w:pPr>
      <w:r>
        <w:rPr>
          <w:szCs w:val="24"/>
        </w:rPr>
        <w:t xml:space="preserve">6.2.4. </w:t>
      </w:r>
      <w:r w:rsidR="0065149D" w:rsidRPr="002B474B">
        <w:rPr>
          <w:szCs w:val="24"/>
        </w:rPr>
        <w:t>Принимает решение о реорганизации или ликвидации Федерации, назначает ликвидац</w:t>
      </w:r>
      <w:r w:rsidR="0065149D" w:rsidRPr="002B474B">
        <w:rPr>
          <w:szCs w:val="24"/>
        </w:rPr>
        <w:t>ионную комиссию.</w:t>
      </w:r>
    </w:p>
    <w:p w:rsidR="00FF1A86" w:rsidRPr="002B474B" w:rsidRDefault="00934648" w:rsidP="00934648">
      <w:pPr>
        <w:ind w:left="907" w:right="14" w:firstLine="0"/>
        <w:rPr>
          <w:szCs w:val="24"/>
        </w:rPr>
      </w:pPr>
      <w:r>
        <w:rPr>
          <w:szCs w:val="24"/>
        </w:rPr>
        <w:t xml:space="preserve">6.2.5. </w:t>
      </w:r>
      <w:r w:rsidR="0065149D" w:rsidRPr="002B474B">
        <w:rPr>
          <w:szCs w:val="24"/>
        </w:rPr>
        <w:t>Решает иные вопросы деятельности Федерации.</w:t>
      </w:r>
    </w:p>
    <w:p w:rsidR="00FF1A86" w:rsidRPr="002B474B" w:rsidRDefault="0065149D">
      <w:pPr>
        <w:ind w:left="922" w:right="14" w:firstLine="0"/>
        <w:rPr>
          <w:szCs w:val="24"/>
        </w:rPr>
      </w:pPr>
      <w:r w:rsidRPr="002B474B">
        <w:rPr>
          <w:szCs w:val="24"/>
        </w:rPr>
        <w:t>6.2</w:t>
      </w:r>
      <w:r w:rsidR="00934648">
        <w:rPr>
          <w:szCs w:val="24"/>
        </w:rPr>
        <w:t>.</w:t>
      </w:r>
      <w:r w:rsidRPr="002B474B">
        <w:rPr>
          <w:szCs w:val="24"/>
        </w:rPr>
        <w:t>6</w:t>
      </w:r>
      <w:r w:rsidR="00934648">
        <w:rPr>
          <w:szCs w:val="24"/>
        </w:rPr>
        <w:t>.</w:t>
      </w:r>
      <w:r w:rsidRPr="002B474B">
        <w:rPr>
          <w:szCs w:val="24"/>
        </w:rPr>
        <w:t xml:space="preserve"> Внеочередная Конференция созывается по решению Президиума или Контрольно-</w:t>
      </w:r>
    </w:p>
    <w:p w:rsidR="00FF1A86" w:rsidRPr="002B474B" w:rsidRDefault="0065149D">
      <w:pPr>
        <w:ind w:left="216" w:right="14" w:hanging="19"/>
        <w:rPr>
          <w:szCs w:val="24"/>
        </w:rPr>
      </w:pPr>
      <w:r w:rsidRPr="002B474B">
        <w:rPr>
          <w:szCs w:val="24"/>
        </w:rPr>
        <w:t>ревизионной комиссии Федерации, или по требованию более 50</w:t>
      </w:r>
      <w:r w:rsidR="00934648">
        <w:rPr>
          <w:szCs w:val="24"/>
        </w:rPr>
        <w:t>%</w:t>
      </w:r>
      <w:r w:rsidRPr="002B474B">
        <w:rPr>
          <w:szCs w:val="24"/>
        </w:rPr>
        <w:t xml:space="preserve"> юридических лиц — членов Федерации или по требованию</w:t>
      </w:r>
      <w:r w:rsidRPr="002B474B">
        <w:rPr>
          <w:szCs w:val="24"/>
        </w:rPr>
        <w:t xml:space="preserve"> более 25</w:t>
      </w:r>
      <w:r w:rsidR="00934648">
        <w:rPr>
          <w:szCs w:val="24"/>
        </w:rPr>
        <w:t>%</w:t>
      </w:r>
      <w:r w:rsidRPr="002B474B">
        <w:rPr>
          <w:szCs w:val="24"/>
        </w:rPr>
        <w:t xml:space="preserve"> физических лиц — членов </w:t>
      </w:r>
      <w:r w:rsidRPr="002B474B">
        <w:rPr>
          <w:szCs w:val="24"/>
        </w:rPr>
        <w:t>Федерации;</w:t>
      </w:r>
    </w:p>
    <w:p w:rsidR="00FF1A86" w:rsidRPr="002B474B" w:rsidRDefault="0065149D">
      <w:pPr>
        <w:spacing w:after="0" w:line="259" w:lineRule="auto"/>
        <w:ind w:left="720" w:right="1522" w:hanging="10"/>
        <w:jc w:val="left"/>
        <w:rPr>
          <w:szCs w:val="24"/>
        </w:rPr>
      </w:pPr>
      <w:r w:rsidRPr="002B474B">
        <w:rPr>
          <w:szCs w:val="24"/>
        </w:rPr>
        <w:t>6.3. Президиум Федерации:</w:t>
      </w:r>
    </w:p>
    <w:p w:rsidR="00FF1A86" w:rsidRPr="002B474B" w:rsidRDefault="0065149D">
      <w:pPr>
        <w:ind w:left="792" w:right="14" w:firstLine="0"/>
        <w:rPr>
          <w:szCs w:val="24"/>
        </w:rPr>
      </w:pPr>
      <w:r w:rsidRPr="002B474B">
        <w:rPr>
          <w:szCs w:val="24"/>
        </w:rPr>
        <w:t>6.3.1. Избирается Конференцией сроком на четыре года. Довыборы членов Президиума</w:t>
      </w:r>
    </w:p>
    <w:p w:rsidR="00FF1A86" w:rsidRPr="002B474B" w:rsidRDefault="00934648">
      <w:pPr>
        <w:ind w:left="163" w:right="504" w:firstLine="19"/>
        <w:rPr>
          <w:szCs w:val="24"/>
        </w:rPr>
      </w:pPr>
      <w:r>
        <w:rPr>
          <w:szCs w:val="24"/>
        </w:rPr>
        <w:t>Ф</w:t>
      </w:r>
      <w:r w:rsidR="0065149D" w:rsidRPr="002B474B">
        <w:rPr>
          <w:szCs w:val="24"/>
        </w:rPr>
        <w:t>едерации в период между Конференциями осуществл</w:t>
      </w:r>
      <w:r>
        <w:rPr>
          <w:szCs w:val="24"/>
        </w:rPr>
        <w:t>яются Президиумом Федерации по п</w:t>
      </w:r>
      <w:r w:rsidR="0065149D" w:rsidRPr="002B474B">
        <w:rPr>
          <w:szCs w:val="24"/>
        </w:rPr>
        <w:t>редставлению Президента Федерации, простым большинс</w:t>
      </w:r>
      <w:r>
        <w:rPr>
          <w:szCs w:val="24"/>
        </w:rPr>
        <w:t>твом голосов членов Президиума Ф</w:t>
      </w:r>
      <w:r w:rsidR="0065149D" w:rsidRPr="002B474B">
        <w:rPr>
          <w:szCs w:val="24"/>
        </w:rPr>
        <w:t>едерации, на срок работы действующего Президиума.</w:t>
      </w:r>
    </w:p>
    <w:p w:rsidR="00FF1A86" w:rsidRPr="002B474B" w:rsidRDefault="00E75B37" w:rsidP="00E75B37">
      <w:pPr>
        <w:ind w:left="797" w:right="256" w:firstLine="0"/>
        <w:rPr>
          <w:szCs w:val="24"/>
        </w:rPr>
      </w:pPr>
      <w:r>
        <w:rPr>
          <w:szCs w:val="24"/>
        </w:rPr>
        <w:t xml:space="preserve">6.3.2. </w:t>
      </w:r>
      <w:r w:rsidR="0065149D" w:rsidRPr="002B474B">
        <w:rPr>
          <w:szCs w:val="24"/>
        </w:rPr>
        <w:t>Является выборным, постоянно действующим ру</w:t>
      </w:r>
      <w:r w:rsidR="0065149D" w:rsidRPr="002B474B">
        <w:rPr>
          <w:szCs w:val="24"/>
        </w:rPr>
        <w:t xml:space="preserve">ководящим коллегиальным </w:t>
      </w:r>
      <w:r w:rsidR="00934648">
        <w:rPr>
          <w:szCs w:val="24"/>
        </w:rPr>
        <w:t>о</w:t>
      </w:r>
      <w:r w:rsidR="0065149D" w:rsidRPr="002B474B">
        <w:rPr>
          <w:szCs w:val="24"/>
        </w:rPr>
        <w:t>рганом Федерации.</w:t>
      </w:r>
    </w:p>
    <w:p w:rsidR="00FF1A86" w:rsidRPr="002B474B" w:rsidRDefault="00E75B37" w:rsidP="00E75B37">
      <w:pPr>
        <w:ind w:left="797" w:right="256" w:firstLine="0"/>
        <w:rPr>
          <w:szCs w:val="24"/>
        </w:rPr>
      </w:pPr>
      <w:r>
        <w:rPr>
          <w:szCs w:val="24"/>
        </w:rPr>
        <w:t xml:space="preserve">6.3.3. </w:t>
      </w:r>
      <w:r w:rsidR="0065149D" w:rsidRPr="002B474B">
        <w:rPr>
          <w:szCs w:val="24"/>
        </w:rPr>
        <w:t>Членом Президиума может быть избран член</w:t>
      </w:r>
      <w:r w:rsidR="00934648">
        <w:rPr>
          <w:szCs w:val="24"/>
        </w:rPr>
        <w:t xml:space="preserve"> Федерации и/или представитель ю</w:t>
      </w:r>
      <w:r w:rsidR="0065149D" w:rsidRPr="002B474B">
        <w:rPr>
          <w:szCs w:val="24"/>
        </w:rPr>
        <w:t>ридического лица члена Федерации. Выдвижение к</w:t>
      </w:r>
      <w:r>
        <w:rPr>
          <w:szCs w:val="24"/>
        </w:rPr>
        <w:t>андидатов в члены Президиума осущ</w:t>
      </w:r>
      <w:r w:rsidR="0065149D" w:rsidRPr="002B474B">
        <w:rPr>
          <w:szCs w:val="24"/>
        </w:rPr>
        <w:t>ествляется в порядке, установленном Регламентом Конференции.</w:t>
      </w:r>
    </w:p>
    <w:p w:rsidR="00FF1A86" w:rsidRPr="00E75B37" w:rsidRDefault="00E75B37" w:rsidP="00E75B37">
      <w:pPr>
        <w:ind w:left="432" w:right="346" w:firstLine="0"/>
        <w:rPr>
          <w:szCs w:val="24"/>
        </w:rPr>
      </w:pPr>
      <w:r>
        <w:rPr>
          <w:szCs w:val="24"/>
        </w:rPr>
        <w:t xml:space="preserve">      6.3.4. </w:t>
      </w:r>
      <w:r w:rsidR="0065149D" w:rsidRPr="00E75B37">
        <w:rPr>
          <w:szCs w:val="24"/>
        </w:rPr>
        <w:t>П</w:t>
      </w:r>
      <w:r w:rsidR="0065149D" w:rsidRPr="00E75B37">
        <w:rPr>
          <w:szCs w:val="24"/>
        </w:rPr>
        <w:t>роводит свои заседания по мере необходимости, но не реже двух раз в год. Заседание Президиума считается правомочным, если на нем присутствует более половины избранных членов Президиума. Решения Президиума принимаются простым большинством голосов от числа п</w:t>
      </w:r>
      <w:r w:rsidR="0065149D" w:rsidRPr="00E75B37">
        <w:rPr>
          <w:szCs w:val="24"/>
        </w:rPr>
        <w:t>рисутствующих членов Президиума.</w:t>
      </w:r>
    </w:p>
    <w:p w:rsidR="00FF1A86" w:rsidRPr="00E75B37" w:rsidRDefault="00E75B37" w:rsidP="00E75B37">
      <w:pPr>
        <w:ind w:left="432" w:right="346" w:firstLine="0"/>
        <w:rPr>
          <w:szCs w:val="24"/>
        </w:rPr>
      </w:pPr>
      <w:r>
        <w:rPr>
          <w:szCs w:val="24"/>
        </w:rPr>
        <w:t xml:space="preserve">      6.3.5. </w:t>
      </w:r>
      <w:r w:rsidR="0065149D" w:rsidRPr="00E75B37">
        <w:rPr>
          <w:szCs w:val="24"/>
        </w:rPr>
        <w:t>Председательствует на заседаниях Президиума Президент Федерации, а в случае его отсутствия уполномоченный им член Президиума Федерации.</w:t>
      </w:r>
    </w:p>
    <w:p w:rsidR="00FF1A86" w:rsidRPr="002B474B" w:rsidRDefault="0065149D">
      <w:pPr>
        <w:ind w:left="806" w:right="14" w:firstLine="0"/>
        <w:rPr>
          <w:szCs w:val="24"/>
        </w:rPr>
      </w:pPr>
      <w:r w:rsidRPr="002B474B">
        <w:rPr>
          <w:szCs w:val="24"/>
        </w:rPr>
        <w:t>6</w:t>
      </w:r>
      <w:r w:rsidRPr="002B474B">
        <w:rPr>
          <w:szCs w:val="24"/>
        </w:rPr>
        <w:t>.4. К компетенции Президиума Федерации относится:</w:t>
      </w:r>
    </w:p>
    <w:p w:rsidR="00FF1A86" w:rsidRPr="002B474B" w:rsidRDefault="0065149D">
      <w:pPr>
        <w:ind w:left="811" w:right="14" w:firstLine="0"/>
        <w:rPr>
          <w:szCs w:val="24"/>
        </w:rPr>
      </w:pPr>
      <w:r w:rsidRPr="002B474B">
        <w:rPr>
          <w:szCs w:val="24"/>
        </w:rPr>
        <w:t>6.4.1. Утверждение Регламента Конфер</w:t>
      </w:r>
      <w:r w:rsidRPr="002B474B">
        <w:rPr>
          <w:szCs w:val="24"/>
        </w:rPr>
        <w:t>енции.</w:t>
      </w:r>
    </w:p>
    <w:p w:rsidR="00FF1A86" w:rsidRPr="002B474B" w:rsidRDefault="009A2E1E" w:rsidP="009A2E1E">
      <w:pPr>
        <w:ind w:left="811" w:right="14" w:firstLine="0"/>
        <w:rPr>
          <w:szCs w:val="24"/>
        </w:rPr>
      </w:pPr>
      <w:r>
        <w:rPr>
          <w:szCs w:val="24"/>
        </w:rPr>
        <w:t xml:space="preserve">6.4.2. </w:t>
      </w:r>
      <w:r w:rsidR="0065149D" w:rsidRPr="002B474B">
        <w:rPr>
          <w:szCs w:val="24"/>
        </w:rPr>
        <w:t>Создание филиалов и открытие представительств, комиссий, комитетов и иных подразделений по направлениям деятельности Федерации.</w:t>
      </w:r>
    </w:p>
    <w:p w:rsidR="00FF1A86" w:rsidRPr="002B474B" w:rsidRDefault="009A2E1E" w:rsidP="009A2E1E">
      <w:pPr>
        <w:ind w:left="811" w:right="14" w:firstLine="0"/>
        <w:rPr>
          <w:szCs w:val="24"/>
        </w:rPr>
      </w:pPr>
      <w:r>
        <w:rPr>
          <w:szCs w:val="24"/>
        </w:rPr>
        <w:t xml:space="preserve">6.4.3. </w:t>
      </w:r>
      <w:r w:rsidR="0065149D" w:rsidRPr="002B474B">
        <w:rPr>
          <w:szCs w:val="24"/>
        </w:rPr>
        <w:t>Утверждение положения о членах Федерации, определение размеров, сроков и порядка уплаты вступительных и членских взносов.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Утверждение программы деятельности Федерации, бюджета и сметы расходов, фонд заработной платы, заслушивает, а при необходимости и утверждает отчеты об их исполнении.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Утверждение нормы представительства делегатов на Конференцию.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noProof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3843528</wp:posOffset>
            </wp:positionH>
            <wp:positionV relativeFrom="page">
              <wp:posOffset>509161</wp:posOffset>
            </wp:positionV>
            <wp:extent cx="30480" cy="36587"/>
            <wp:effectExtent l="0" t="0" r="0" b="0"/>
            <wp:wrapTopAndBottom/>
            <wp:docPr id="20434" name="Picture 2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" name="Picture 2043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szCs w:val="24"/>
        </w:rPr>
        <w:t>Созыв Конференции, утвержд</w:t>
      </w:r>
      <w:r w:rsidRPr="002B474B">
        <w:rPr>
          <w:szCs w:val="24"/>
        </w:rPr>
        <w:t>ение повестки дня, учет предложений в повестку дня Конференции, поступивших от членов Федерации.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Разработка изменений и дополнений в Устав Федерации.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lastRenderedPageBreak/>
        <w:t>Утверждение состава сборных команд и спортивного резерва Московской области.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Рассмотрение кандидатур яхтсм</w:t>
      </w:r>
      <w:r w:rsidRPr="002B474B">
        <w:rPr>
          <w:szCs w:val="24"/>
        </w:rPr>
        <w:t xml:space="preserve">енов, тренеров, судей и </w:t>
      </w:r>
      <w:proofErr w:type="spellStart"/>
      <w:r w:rsidRPr="002B474B">
        <w:rPr>
          <w:szCs w:val="24"/>
        </w:rPr>
        <w:t>мерителей</w:t>
      </w:r>
      <w:proofErr w:type="spellEnd"/>
      <w:r w:rsidRPr="002B474B">
        <w:rPr>
          <w:szCs w:val="24"/>
        </w:rPr>
        <w:t xml:space="preserve"> к присвоению спортивных и почетных званий, внесение соответствующих предложений в компетентные органы.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Утверждение положения о Попечительском совете Федерации.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Осуществление прав юридического лица от имени Федерации и испо</w:t>
      </w:r>
      <w:r w:rsidRPr="002B474B">
        <w:rPr>
          <w:szCs w:val="24"/>
        </w:rPr>
        <w:t>лнение ее обязанностей,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Утверждение годового отчета и годового бухгалтерского баланса.</w:t>
      </w:r>
    </w:p>
    <w:p w:rsidR="00FF1A86" w:rsidRPr="002B474B" w:rsidRDefault="0065149D">
      <w:pPr>
        <w:numPr>
          <w:ilvl w:val="2"/>
          <w:numId w:val="14"/>
        </w:numPr>
        <w:ind w:right="14"/>
        <w:rPr>
          <w:szCs w:val="24"/>
        </w:rPr>
      </w:pPr>
      <w:r w:rsidRPr="002B474B">
        <w:rPr>
          <w:szCs w:val="24"/>
        </w:rPr>
        <w:t>Утверждение печати с полным наименованием Федерации на русском языке, штампа и бланка, а также эмблемы и другой символики.</w:t>
      </w:r>
    </w:p>
    <w:p w:rsidR="00FF1A86" w:rsidRPr="002B474B" w:rsidRDefault="0065149D">
      <w:pPr>
        <w:numPr>
          <w:ilvl w:val="2"/>
          <w:numId w:val="16"/>
        </w:numPr>
        <w:ind w:right="14"/>
        <w:rPr>
          <w:szCs w:val="24"/>
        </w:rPr>
      </w:pPr>
      <w:r w:rsidRPr="002B474B">
        <w:rPr>
          <w:szCs w:val="24"/>
        </w:rPr>
        <w:t>Утверждение условий конкурса на замещение должности главного тренера сборной команды Московской области, старшего тренера, проведение конкурса, а также утверждение указанных кандидатур по результатам конкурса и их функциональные обязанности.</w:t>
      </w:r>
    </w:p>
    <w:p w:rsidR="00FF1A86" w:rsidRPr="002B474B" w:rsidRDefault="0065149D">
      <w:pPr>
        <w:numPr>
          <w:ilvl w:val="2"/>
          <w:numId w:val="16"/>
        </w:numPr>
        <w:ind w:right="14"/>
        <w:rPr>
          <w:szCs w:val="24"/>
        </w:rPr>
      </w:pPr>
      <w:r w:rsidRPr="002B474B">
        <w:rPr>
          <w:szCs w:val="24"/>
        </w:rPr>
        <w:t>Утверждение от</w:t>
      </w:r>
      <w:r w:rsidRPr="002B474B">
        <w:rPr>
          <w:szCs w:val="24"/>
        </w:rPr>
        <w:t>чета главного тренера сборной команды и старшего тренера о ходе подготовки и результатах команд,</w:t>
      </w:r>
    </w:p>
    <w:p w:rsidR="00FF1A86" w:rsidRPr="002B474B" w:rsidRDefault="0065149D">
      <w:pPr>
        <w:numPr>
          <w:ilvl w:val="2"/>
          <w:numId w:val="16"/>
        </w:numPr>
        <w:ind w:right="14"/>
        <w:rPr>
          <w:szCs w:val="24"/>
        </w:rPr>
      </w:pPr>
      <w:r w:rsidRPr="002B474B">
        <w:rPr>
          <w:szCs w:val="24"/>
        </w:rPr>
        <w:t>Утверждение положения о тренерском совете Федерации.</w:t>
      </w:r>
    </w:p>
    <w:p w:rsidR="00FF1A86" w:rsidRPr="002B474B" w:rsidRDefault="0065149D">
      <w:pPr>
        <w:numPr>
          <w:ilvl w:val="2"/>
          <w:numId w:val="16"/>
        </w:numPr>
        <w:ind w:right="14"/>
        <w:rPr>
          <w:szCs w:val="24"/>
        </w:rPr>
      </w:pPr>
      <w:r w:rsidRPr="002B474B">
        <w:rPr>
          <w:szCs w:val="24"/>
        </w:rPr>
        <w:t>Утверждение персонального состава тренерского совета и срока его полномочий.</w:t>
      </w:r>
    </w:p>
    <w:p w:rsidR="00FF1A86" w:rsidRPr="002B474B" w:rsidRDefault="0065149D">
      <w:pPr>
        <w:numPr>
          <w:ilvl w:val="2"/>
          <w:numId w:val="16"/>
        </w:numPr>
        <w:ind w:right="14"/>
        <w:rPr>
          <w:szCs w:val="24"/>
        </w:rPr>
      </w:pPr>
      <w:r w:rsidRPr="002B474B">
        <w:rPr>
          <w:szCs w:val="24"/>
        </w:rPr>
        <w:t>Утверждение ежегодного календ</w:t>
      </w:r>
      <w:r w:rsidRPr="002B474B">
        <w:rPr>
          <w:szCs w:val="24"/>
        </w:rPr>
        <w:t>аря соревнований Федерации.</w:t>
      </w:r>
    </w:p>
    <w:p w:rsidR="00FF1A86" w:rsidRPr="002B474B" w:rsidRDefault="0065149D" w:rsidP="009A2E1E">
      <w:pPr>
        <w:numPr>
          <w:ilvl w:val="2"/>
          <w:numId w:val="16"/>
        </w:numPr>
        <w:spacing w:after="0" w:line="240" w:lineRule="auto"/>
        <w:ind w:right="14"/>
        <w:rPr>
          <w:szCs w:val="24"/>
        </w:rPr>
      </w:pPr>
      <w:r w:rsidRPr="002B474B">
        <w:rPr>
          <w:szCs w:val="24"/>
        </w:rPr>
        <w:t>Утверждение положений, правил и других</w:t>
      </w:r>
      <w:r w:rsidR="009A2E1E">
        <w:rPr>
          <w:szCs w:val="24"/>
        </w:rPr>
        <w:t xml:space="preserve"> </w:t>
      </w:r>
      <w:r w:rsidRPr="002B474B">
        <w:rPr>
          <w:szCs w:val="24"/>
        </w:rPr>
        <w:t>документов</w:t>
      </w:r>
      <w:r w:rsidR="009A2E1E">
        <w:rPr>
          <w:szCs w:val="24"/>
        </w:rPr>
        <w:t>,</w:t>
      </w:r>
      <w:r w:rsidRPr="002B474B">
        <w:rPr>
          <w:szCs w:val="24"/>
        </w:rPr>
        <w:t xml:space="preserve"> регламентирующих деятельность Федерации.</w:t>
      </w:r>
    </w:p>
    <w:p w:rsidR="00FF1A86" w:rsidRPr="002B474B" w:rsidRDefault="0065149D" w:rsidP="009A2E1E">
      <w:pPr>
        <w:spacing w:after="0" w:line="240" w:lineRule="auto"/>
        <w:ind w:left="840" w:right="1522" w:hanging="10"/>
        <w:jc w:val="left"/>
        <w:rPr>
          <w:szCs w:val="24"/>
        </w:rPr>
      </w:pPr>
      <w:r w:rsidRPr="002B474B">
        <w:rPr>
          <w:szCs w:val="24"/>
        </w:rPr>
        <w:t>6.5. Президент Федерации:</w:t>
      </w:r>
    </w:p>
    <w:p w:rsidR="00FF1A86" w:rsidRPr="002B474B" w:rsidRDefault="0065149D">
      <w:pPr>
        <w:ind w:left="816" w:right="14" w:firstLine="0"/>
        <w:rPr>
          <w:szCs w:val="24"/>
        </w:rPr>
      </w:pPr>
      <w:r w:rsidRPr="002B474B">
        <w:rPr>
          <w:szCs w:val="24"/>
        </w:rPr>
        <w:t>Является членом Президиума по должности.</w:t>
      </w:r>
    </w:p>
    <w:p w:rsidR="00FF1A86" w:rsidRPr="002B474B" w:rsidRDefault="0065149D">
      <w:pPr>
        <w:ind w:left="696" w:right="14" w:firstLine="0"/>
        <w:rPr>
          <w:szCs w:val="24"/>
        </w:rPr>
      </w:pPr>
      <w:r w:rsidRPr="002B474B">
        <w:rPr>
          <w:szCs w:val="24"/>
        </w:rPr>
        <w:t>6.5.1. Избирается Конференцией на 4 года.</w:t>
      </w:r>
    </w:p>
    <w:p w:rsidR="00FF1A86" w:rsidRPr="002B474B" w:rsidRDefault="0065149D">
      <w:pPr>
        <w:ind w:left="710" w:right="14" w:firstLine="0"/>
        <w:rPr>
          <w:szCs w:val="24"/>
        </w:rPr>
      </w:pPr>
      <w:r w:rsidRPr="002B474B">
        <w:rPr>
          <w:szCs w:val="24"/>
        </w:rPr>
        <w:t>6.5.2 Осуществляет текущее руководство Федерацией,</w:t>
      </w:r>
    </w:p>
    <w:p w:rsidR="00FF1A86" w:rsidRPr="002B474B" w:rsidRDefault="0065149D">
      <w:pPr>
        <w:ind w:left="710" w:right="14" w:firstLine="0"/>
        <w:rPr>
          <w:szCs w:val="24"/>
        </w:rPr>
      </w:pPr>
      <w:r w:rsidRPr="002B474B">
        <w:rPr>
          <w:szCs w:val="24"/>
        </w:rPr>
        <w:t>6.53. Организует выполнение решений Конференции и Президиума Федерации.</w:t>
      </w:r>
    </w:p>
    <w:p w:rsidR="00FF1A86" w:rsidRPr="002B474B" w:rsidRDefault="0065149D">
      <w:pPr>
        <w:numPr>
          <w:ilvl w:val="2"/>
          <w:numId w:val="4"/>
        </w:numPr>
        <w:ind w:right="14"/>
        <w:rPr>
          <w:szCs w:val="24"/>
        </w:rPr>
      </w:pPr>
      <w:r w:rsidRPr="002B474B">
        <w:rPr>
          <w:szCs w:val="24"/>
        </w:rPr>
        <w:t>Организует и проводит заседания Президиума Федерации.</w:t>
      </w:r>
    </w:p>
    <w:p w:rsidR="00FF1A86" w:rsidRPr="002B474B" w:rsidRDefault="0065149D">
      <w:pPr>
        <w:numPr>
          <w:ilvl w:val="2"/>
          <w:numId w:val="4"/>
        </w:numPr>
        <w:ind w:right="14"/>
        <w:rPr>
          <w:szCs w:val="24"/>
        </w:rPr>
      </w:pPr>
      <w:r w:rsidRPr="002B474B">
        <w:rPr>
          <w:szCs w:val="24"/>
        </w:rPr>
        <w:t xml:space="preserve">Без доверенности действует от имени Федерации, в том числе представляет </w:t>
      </w:r>
      <w:proofErr w:type="gramStart"/>
      <w:r w:rsidRPr="002B474B">
        <w:rPr>
          <w:szCs w:val="24"/>
        </w:rPr>
        <w:t xml:space="preserve">ее </w:t>
      </w:r>
      <w:r w:rsidR="00042D0E">
        <w:rPr>
          <w:szCs w:val="24"/>
        </w:rPr>
        <w:t xml:space="preserve"> и</w:t>
      </w:r>
      <w:r w:rsidRPr="002B474B">
        <w:rPr>
          <w:szCs w:val="24"/>
        </w:rPr>
        <w:t>нте</w:t>
      </w:r>
      <w:r w:rsidRPr="002B474B">
        <w:rPr>
          <w:szCs w:val="24"/>
        </w:rPr>
        <w:t>ресы</w:t>
      </w:r>
      <w:proofErr w:type="gramEnd"/>
      <w:r w:rsidRPr="002B474B">
        <w:rPr>
          <w:szCs w:val="24"/>
        </w:rPr>
        <w:t xml:space="preserve">, совершает сделки от имени Федерации, утверждает штатное расписание, издает </w:t>
      </w:r>
      <w:r w:rsidR="00042D0E">
        <w:rPr>
          <w:szCs w:val="24"/>
        </w:rPr>
        <w:t>п</w:t>
      </w:r>
      <w:r w:rsidRPr="002B474B">
        <w:rPr>
          <w:szCs w:val="24"/>
        </w:rPr>
        <w:t xml:space="preserve">риказы и дает указания, обязательные для исполнения всеми работниками Федерации, выдает </w:t>
      </w:r>
      <w:r w:rsidR="00042D0E">
        <w:rPr>
          <w:szCs w:val="24"/>
        </w:rPr>
        <w:t>д</w:t>
      </w:r>
      <w:r w:rsidRPr="002B474B">
        <w:rPr>
          <w:szCs w:val="24"/>
        </w:rPr>
        <w:t>оверенности, решает все вопросы финансово-хозяйственной деятельности Федерации.</w:t>
      </w:r>
    </w:p>
    <w:p w:rsidR="00FF1A86" w:rsidRPr="002B474B" w:rsidRDefault="0065149D">
      <w:pPr>
        <w:numPr>
          <w:ilvl w:val="2"/>
          <w:numId w:val="4"/>
        </w:numPr>
        <w:ind w:right="14"/>
        <w:rPr>
          <w:szCs w:val="24"/>
        </w:rPr>
      </w:pPr>
      <w:r w:rsidRPr="002B474B">
        <w:rPr>
          <w:szCs w:val="24"/>
        </w:rPr>
        <w:t>Форми</w:t>
      </w:r>
      <w:r w:rsidRPr="002B474B">
        <w:rPr>
          <w:szCs w:val="24"/>
        </w:rPr>
        <w:t>рует Исполнительную дирекцию Федерации.</w:t>
      </w:r>
    </w:p>
    <w:p w:rsidR="00FF1A86" w:rsidRPr="002B474B" w:rsidRDefault="0065149D">
      <w:pPr>
        <w:numPr>
          <w:ilvl w:val="2"/>
          <w:numId w:val="4"/>
        </w:numPr>
        <w:ind w:right="14"/>
        <w:rPr>
          <w:szCs w:val="24"/>
        </w:rPr>
      </w:pPr>
      <w:r w:rsidRPr="002B474B">
        <w:rPr>
          <w:szCs w:val="24"/>
        </w:rPr>
        <w:t>Назначает по доверенности Исполнительного директора, возложив на него часть Своих полномочий по текущему управлению Федерацией.</w:t>
      </w:r>
    </w:p>
    <w:p w:rsidR="00FF1A86" w:rsidRPr="002B474B" w:rsidRDefault="0065149D">
      <w:pPr>
        <w:numPr>
          <w:ilvl w:val="2"/>
          <w:numId w:val="4"/>
        </w:numPr>
        <w:ind w:right="14"/>
        <w:rPr>
          <w:szCs w:val="24"/>
        </w:rPr>
      </w:pPr>
      <w:r w:rsidRPr="002B474B">
        <w:rPr>
          <w:szCs w:val="24"/>
        </w:rPr>
        <w:t>Назначает Главного бухгалтера Федерации.</w:t>
      </w:r>
    </w:p>
    <w:p w:rsidR="00FF1A86" w:rsidRPr="002B474B" w:rsidRDefault="0065149D">
      <w:pPr>
        <w:numPr>
          <w:ilvl w:val="2"/>
          <w:numId w:val="4"/>
        </w:numPr>
        <w:spacing w:after="275"/>
        <w:ind w:right="14"/>
        <w:rPr>
          <w:szCs w:val="24"/>
        </w:rPr>
      </w:pPr>
      <w:r w:rsidRPr="002B474B">
        <w:rPr>
          <w:szCs w:val="24"/>
        </w:rPr>
        <w:t>Решает иные вопросы руководства текущей деятель</w:t>
      </w:r>
      <w:r w:rsidRPr="002B474B">
        <w:rPr>
          <w:szCs w:val="24"/>
        </w:rPr>
        <w:t xml:space="preserve">ностью Федерации, за </w:t>
      </w:r>
      <w:r w:rsidR="00042D0E">
        <w:rPr>
          <w:szCs w:val="24"/>
        </w:rPr>
        <w:t>исклю</w:t>
      </w:r>
      <w:r w:rsidRPr="002B474B">
        <w:rPr>
          <w:szCs w:val="24"/>
        </w:rPr>
        <w:t xml:space="preserve">чением вопросов, отнесенных Уставом Федерации к компетенции иных органов </w:t>
      </w:r>
      <w:r w:rsidR="00042D0E">
        <w:rPr>
          <w:szCs w:val="24"/>
        </w:rPr>
        <w:t>у</w:t>
      </w:r>
      <w:r w:rsidRPr="002B474B">
        <w:rPr>
          <w:szCs w:val="24"/>
        </w:rPr>
        <w:t>правления Федерации.</w:t>
      </w:r>
    </w:p>
    <w:p w:rsidR="00FF1A86" w:rsidRPr="002B474B" w:rsidRDefault="0065149D">
      <w:pPr>
        <w:spacing w:after="0" w:line="259" w:lineRule="auto"/>
        <w:ind w:left="720" w:right="1522" w:hanging="10"/>
        <w:jc w:val="left"/>
        <w:rPr>
          <w:szCs w:val="24"/>
        </w:rPr>
      </w:pPr>
      <w:r w:rsidRPr="002B474B">
        <w:rPr>
          <w:szCs w:val="24"/>
        </w:rPr>
        <w:t>6.6</w:t>
      </w:r>
      <w:r w:rsidR="00042D0E">
        <w:rPr>
          <w:szCs w:val="24"/>
        </w:rPr>
        <w:t xml:space="preserve">. </w:t>
      </w:r>
      <w:r w:rsidRPr="002B474B">
        <w:rPr>
          <w:szCs w:val="24"/>
        </w:rPr>
        <w:t xml:space="preserve"> Контрольно-ревизионная комиссия:</w:t>
      </w:r>
    </w:p>
    <w:p w:rsidR="00FF1A86" w:rsidRPr="002B474B" w:rsidRDefault="0065149D">
      <w:pPr>
        <w:ind w:left="720" w:right="14" w:firstLine="0"/>
        <w:rPr>
          <w:szCs w:val="24"/>
        </w:rPr>
      </w:pPr>
      <w:r w:rsidRPr="002B474B">
        <w:rPr>
          <w:szCs w:val="24"/>
        </w:rPr>
        <w:t>6.6.1. Является контрольно-ревизионным органом Федерации.</w:t>
      </w:r>
    </w:p>
    <w:p w:rsidR="00FF1A86" w:rsidRPr="002B474B" w:rsidRDefault="0065149D">
      <w:pPr>
        <w:numPr>
          <w:ilvl w:val="1"/>
          <w:numId w:val="5"/>
        </w:numPr>
        <w:ind w:right="295"/>
        <w:rPr>
          <w:szCs w:val="24"/>
        </w:rPr>
      </w:pPr>
      <w:r w:rsidRPr="002B474B">
        <w:rPr>
          <w:szCs w:val="24"/>
        </w:rPr>
        <w:t>Разрабатывает Положение о своей деяте</w:t>
      </w:r>
      <w:r w:rsidRPr="002B474B">
        <w:rPr>
          <w:szCs w:val="24"/>
        </w:rPr>
        <w:t>льности, утверждаемое Конференцией, осуществляет проверку соответствия деятельности Федерации настоящему Уставу, а также финансово-хозяйственной деятельности Федерации.</w:t>
      </w:r>
    </w:p>
    <w:p w:rsidR="00FF1A86" w:rsidRPr="002B474B" w:rsidRDefault="0065149D">
      <w:pPr>
        <w:numPr>
          <w:ilvl w:val="1"/>
          <w:numId w:val="5"/>
        </w:numPr>
        <w:ind w:right="295"/>
        <w:rPr>
          <w:szCs w:val="24"/>
        </w:rPr>
      </w:pPr>
      <w:r w:rsidRPr="002B474B">
        <w:rPr>
          <w:szCs w:val="24"/>
        </w:rPr>
        <w:lastRenderedPageBreak/>
        <w:t>Проводит плановые проверки не реже одного раза в год. Акт утверждается Конференцией.</w:t>
      </w:r>
    </w:p>
    <w:p w:rsidR="00FF1A86" w:rsidRPr="002B474B" w:rsidRDefault="0065149D">
      <w:pPr>
        <w:spacing w:after="255"/>
        <w:ind w:left="23" w:right="14"/>
        <w:rPr>
          <w:szCs w:val="24"/>
        </w:rPr>
      </w:pPr>
      <w:r w:rsidRPr="002B474B">
        <w:rPr>
          <w:szCs w:val="24"/>
        </w:rPr>
        <w:t>6.</w:t>
      </w:r>
      <w:r w:rsidRPr="002B474B">
        <w:rPr>
          <w:szCs w:val="24"/>
        </w:rPr>
        <w:t>6.4. Председатель и члены Контрольно-ревизионной комиссии избираются Конференцией сроком на 4 года.</w:t>
      </w:r>
    </w:p>
    <w:p w:rsidR="00FF1A86" w:rsidRPr="002B474B" w:rsidRDefault="0065149D">
      <w:pPr>
        <w:ind w:left="23" w:right="571"/>
        <w:rPr>
          <w:szCs w:val="24"/>
        </w:rPr>
      </w:pPr>
      <w:r w:rsidRPr="002B474B">
        <w:rPr>
          <w:szCs w:val="24"/>
        </w:rPr>
        <w:t>6.7. При Федерации может быть образован Попечительский совет из лиц, желающих оказывать содействие развитию парусного спорта в Московской области, положение</w:t>
      </w:r>
      <w:r w:rsidRPr="002B474B">
        <w:rPr>
          <w:szCs w:val="24"/>
        </w:rPr>
        <w:t xml:space="preserve"> о Попечительском совете утверждается Президиумом.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6.8, При Федерации может быть образован Наблюдательный совет. Положение о Наблюдательном совете утверждается Президиумом Федерации.</w:t>
      </w:r>
    </w:p>
    <w:p w:rsidR="00FF1A86" w:rsidRPr="002B474B" w:rsidRDefault="0065149D">
      <w:pPr>
        <w:ind w:left="23" w:right="14"/>
        <w:rPr>
          <w:szCs w:val="24"/>
        </w:rPr>
      </w:pPr>
      <w:r w:rsidRPr="002B474B">
        <w:rPr>
          <w:szCs w:val="24"/>
        </w:rPr>
        <w:t>Председатель Наблюдательного совета избирается на Конференции Федерации простым большинством голосов присутствующих сроком на 4 года.</w:t>
      </w:r>
    </w:p>
    <w:p w:rsidR="00FF1A86" w:rsidRPr="002B474B" w:rsidRDefault="0065149D">
      <w:pPr>
        <w:ind w:left="730" w:right="14" w:firstLine="0"/>
        <w:rPr>
          <w:szCs w:val="24"/>
        </w:rPr>
      </w:pPr>
      <w:r w:rsidRPr="002B474B">
        <w:rPr>
          <w:szCs w:val="24"/>
        </w:rPr>
        <w:t>Председатель Наблюдательного совета является членом Президиума Федерации.</w:t>
      </w:r>
    </w:p>
    <w:p w:rsidR="00FF1A86" w:rsidRPr="002B474B" w:rsidRDefault="0065149D">
      <w:pPr>
        <w:ind w:left="23" w:right="566"/>
        <w:rPr>
          <w:szCs w:val="24"/>
        </w:rPr>
      </w:pPr>
      <w:r w:rsidRPr="002B474B">
        <w:rPr>
          <w:szCs w:val="24"/>
        </w:rPr>
        <w:t>Председатель Наблюдательного совета может быть д</w:t>
      </w:r>
      <w:r w:rsidRPr="002B474B">
        <w:rPr>
          <w:szCs w:val="24"/>
        </w:rPr>
        <w:t>осрочно освобожден от занимаемой должности решением Конференции, принимаемым простым большинством голосов участников Конференции в следующих случаях:</w:t>
      </w:r>
      <w:r w:rsidRPr="002B474B">
        <w:rPr>
          <w:noProof/>
          <w:szCs w:val="24"/>
        </w:rPr>
        <w:drawing>
          <wp:inline distT="0" distB="0" distL="0" distR="0">
            <wp:extent cx="15240" cy="9147"/>
            <wp:effectExtent l="0" t="0" r="0" b="0"/>
            <wp:docPr id="23341" name="Picture 2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1" name="Picture 2334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86" w:rsidRPr="002B474B" w:rsidRDefault="0065149D">
      <w:pPr>
        <w:numPr>
          <w:ilvl w:val="0"/>
          <w:numId w:val="2"/>
        </w:numPr>
        <w:spacing w:after="252"/>
        <w:ind w:right="14" w:firstLine="7"/>
        <w:rPr>
          <w:szCs w:val="24"/>
        </w:rPr>
      </w:pPr>
      <w:r w:rsidRPr="002B474B">
        <w:rPr>
          <w:szCs w:val="24"/>
        </w:rPr>
        <w:t>по представлению Председателя Наблюдательного совета; - по представлению Президиума Федерации.</w:t>
      </w:r>
    </w:p>
    <w:p w:rsidR="00FF1A86" w:rsidRPr="002B474B" w:rsidRDefault="0065149D" w:rsidP="004D2252">
      <w:pPr>
        <w:spacing w:after="238" w:line="259" w:lineRule="auto"/>
        <w:ind w:left="442" w:right="979" w:hanging="10"/>
        <w:rPr>
          <w:szCs w:val="24"/>
        </w:rPr>
      </w:pPr>
      <w:r w:rsidRPr="002B474B">
        <w:rPr>
          <w:szCs w:val="24"/>
        </w:rPr>
        <w:t>7. Имущест</w:t>
      </w:r>
      <w:r w:rsidRPr="002B474B">
        <w:rPr>
          <w:szCs w:val="24"/>
        </w:rPr>
        <w:t>во и средства Федерации.</w:t>
      </w:r>
    </w:p>
    <w:p w:rsidR="00FF1A86" w:rsidRPr="002B474B" w:rsidRDefault="0065149D">
      <w:pPr>
        <w:ind w:left="23" w:right="562"/>
        <w:rPr>
          <w:szCs w:val="24"/>
        </w:rPr>
      </w:pPr>
      <w:r w:rsidRPr="002B474B">
        <w:rPr>
          <w:szCs w:val="24"/>
        </w:rPr>
        <w:t>7.1</w:t>
      </w:r>
      <w:r w:rsidR="004D2252">
        <w:rPr>
          <w:szCs w:val="24"/>
        </w:rPr>
        <w:t>.</w:t>
      </w:r>
      <w:r w:rsidRPr="002B474B">
        <w:rPr>
          <w:szCs w:val="24"/>
        </w:rPr>
        <w:t xml:space="preserve"> Федерация может иметь в своей собственности земельные участки, здания, строения, сооружения, жилищный фонд, транспорт, оборудование, инвентарь, имущество культурно</w:t>
      </w:r>
      <w:r w:rsidR="004D2252">
        <w:rPr>
          <w:szCs w:val="24"/>
        </w:rPr>
        <w:t>-</w:t>
      </w:r>
      <w:r w:rsidRPr="002B474B">
        <w:rPr>
          <w:szCs w:val="24"/>
        </w:rPr>
        <w:t>просветительного и оздоровительного назначения, денежные средст</w:t>
      </w:r>
      <w:r w:rsidRPr="002B474B">
        <w:rPr>
          <w:szCs w:val="24"/>
        </w:rPr>
        <w:t>ва, акции, другие ценные бумаги и иное имущество, необходимое для материального обеспечения уставной деятельности Федерации.</w:t>
      </w:r>
    </w:p>
    <w:p w:rsidR="004D2252" w:rsidRDefault="0065149D">
      <w:pPr>
        <w:spacing w:after="27"/>
        <w:ind w:left="23" w:right="547"/>
        <w:rPr>
          <w:szCs w:val="24"/>
        </w:rPr>
      </w:pPr>
      <w:r w:rsidRPr="002B474B">
        <w:rPr>
          <w:szCs w:val="24"/>
        </w:rPr>
        <w:t>7.2. В собственности Федерации могут также находиться издательства, средства массовой информации, образовательные и иные учреждения</w:t>
      </w:r>
      <w:r w:rsidRPr="002B474B">
        <w:rPr>
          <w:szCs w:val="24"/>
        </w:rPr>
        <w:t xml:space="preserve">, создаваемые и приобретаемые за счет средств Федерации в соответствии с ее уставными целями. </w:t>
      </w:r>
    </w:p>
    <w:p w:rsidR="00FF1A86" w:rsidRPr="002B474B" w:rsidRDefault="0065149D">
      <w:pPr>
        <w:spacing w:after="27"/>
        <w:ind w:left="23" w:right="547"/>
        <w:rPr>
          <w:szCs w:val="24"/>
        </w:rPr>
      </w:pPr>
      <w:r w:rsidRPr="002B474B">
        <w:rPr>
          <w:szCs w:val="24"/>
        </w:rPr>
        <w:t>7</w:t>
      </w:r>
      <w:r w:rsidR="004D2252">
        <w:rPr>
          <w:szCs w:val="24"/>
        </w:rPr>
        <w:t>.</w:t>
      </w:r>
      <w:r w:rsidRPr="002B474B">
        <w:rPr>
          <w:szCs w:val="24"/>
        </w:rPr>
        <w:t>3. Имущество Федерации формируется на основе:</w:t>
      </w:r>
    </w:p>
    <w:p w:rsidR="00FF1A86" w:rsidRPr="002B474B" w:rsidRDefault="0065149D">
      <w:pPr>
        <w:numPr>
          <w:ilvl w:val="0"/>
          <w:numId w:val="2"/>
        </w:numPr>
        <w:spacing w:after="38"/>
        <w:ind w:right="14" w:firstLine="7"/>
        <w:rPr>
          <w:szCs w:val="24"/>
        </w:rPr>
      </w:pPr>
      <w:r w:rsidRPr="002B474B">
        <w:rPr>
          <w:szCs w:val="24"/>
        </w:rPr>
        <w:t xml:space="preserve">вступительных и членских взносов, если их уплата установлена решением Президиума Федерации; </w:t>
      </w:r>
    </w:p>
    <w:p w:rsidR="004D2252" w:rsidRDefault="004D2252" w:rsidP="004D2252">
      <w:pPr>
        <w:spacing w:after="81"/>
        <w:ind w:left="103" w:right="14" w:firstLine="0"/>
        <w:rPr>
          <w:szCs w:val="24"/>
        </w:rPr>
      </w:pPr>
      <w:r>
        <w:rPr>
          <w:szCs w:val="24"/>
        </w:rPr>
        <w:t xml:space="preserve">- </w:t>
      </w:r>
      <w:r w:rsidR="0065149D" w:rsidRPr="002B474B">
        <w:rPr>
          <w:szCs w:val="24"/>
        </w:rPr>
        <w:t>добровольных взносов</w:t>
      </w:r>
      <w:r w:rsidR="0065149D" w:rsidRPr="002B474B">
        <w:rPr>
          <w:szCs w:val="24"/>
        </w:rPr>
        <w:t xml:space="preserve"> и пожертвований; </w:t>
      </w:r>
      <w:r w:rsidR="0065149D" w:rsidRPr="002B474B">
        <w:rPr>
          <w:noProof/>
          <w:szCs w:val="24"/>
        </w:rPr>
        <w:drawing>
          <wp:inline distT="0" distB="0" distL="0" distR="0">
            <wp:extent cx="3048" cy="3049"/>
            <wp:effectExtent l="0" t="0" r="0" b="0"/>
            <wp:docPr id="25850" name="Picture 2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0" name="Picture 2585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86" w:rsidRPr="002B474B" w:rsidRDefault="004D2252" w:rsidP="004D2252">
      <w:pPr>
        <w:spacing w:after="81"/>
        <w:ind w:left="103" w:right="14" w:firstLine="0"/>
        <w:rPr>
          <w:szCs w:val="24"/>
        </w:rPr>
      </w:pPr>
      <w:r>
        <w:rPr>
          <w:noProof/>
          <w:szCs w:val="24"/>
        </w:rPr>
        <w:t xml:space="preserve">- </w:t>
      </w:r>
      <w:r w:rsidR="0065149D" w:rsidRPr="002B474B">
        <w:rPr>
          <w:szCs w:val="24"/>
        </w:rPr>
        <w:t xml:space="preserve"> поступлений от проводимых Федерацией в соответствии с уставом мероприятий;</w:t>
      </w:r>
    </w:p>
    <w:p w:rsidR="004D2252" w:rsidRPr="004D2252" w:rsidRDefault="004D2252" w:rsidP="004D2252">
      <w:pPr>
        <w:spacing w:after="36"/>
        <w:ind w:left="360" w:right="4008" w:firstLine="0"/>
        <w:rPr>
          <w:szCs w:val="24"/>
        </w:rPr>
      </w:pPr>
      <w:r>
        <w:rPr>
          <w:szCs w:val="24"/>
        </w:rPr>
        <w:t xml:space="preserve">- </w:t>
      </w:r>
      <w:r w:rsidR="0065149D" w:rsidRPr="004D2252">
        <w:rPr>
          <w:szCs w:val="24"/>
        </w:rPr>
        <w:t>гражданско-правовых сделок;</w:t>
      </w:r>
    </w:p>
    <w:p w:rsidR="004D2252" w:rsidRDefault="0065149D" w:rsidP="004D2252">
      <w:pPr>
        <w:spacing w:after="36"/>
        <w:ind w:left="360" w:right="4008" w:firstLine="0"/>
        <w:rPr>
          <w:szCs w:val="24"/>
        </w:rPr>
      </w:pPr>
      <w:r w:rsidRPr="004D2252">
        <w:rPr>
          <w:szCs w:val="24"/>
        </w:rPr>
        <w:t xml:space="preserve"> </w:t>
      </w:r>
      <w:r w:rsidRPr="002B474B">
        <w:rPr>
          <w:noProof/>
        </w:rPr>
        <w:drawing>
          <wp:inline distT="0" distB="0" distL="0" distR="0">
            <wp:extent cx="42672" cy="15244"/>
            <wp:effectExtent l="0" t="0" r="0" b="0"/>
            <wp:docPr id="25854" name="Picture 25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4" name="Picture 2585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252">
        <w:rPr>
          <w:szCs w:val="24"/>
        </w:rPr>
        <w:t xml:space="preserve"> доходов от предпринимательской деятельности; </w:t>
      </w:r>
    </w:p>
    <w:p w:rsidR="004D2252" w:rsidRDefault="004D2252" w:rsidP="004D2252">
      <w:pPr>
        <w:spacing w:after="36"/>
        <w:ind w:left="360" w:right="4008" w:firstLine="0"/>
        <w:rPr>
          <w:noProof/>
        </w:rPr>
      </w:pPr>
      <w:r>
        <w:rPr>
          <w:noProof/>
        </w:rPr>
        <w:t>-</w:t>
      </w:r>
      <w:r w:rsidR="0065149D" w:rsidRPr="004D2252">
        <w:rPr>
          <w:szCs w:val="24"/>
        </w:rPr>
        <w:t xml:space="preserve"> внешнеэкономической деятельности; </w:t>
      </w:r>
    </w:p>
    <w:p w:rsidR="00FF1A86" w:rsidRPr="004D2252" w:rsidRDefault="004D2252" w:rsidP="004D2252">
      <w:pPr>
        <w:spacing w:after="36"/>
        <w:ind w:left="360" w:right="4008" w:firstLine="0"/>
        <w:rPr>
          <w:szCs w:val="24"/>
        </w:rPr>
      </w:pPr>
      <w:r>
        <w:rPr>
          <w:noProof/>
        </w:rPr>
        <w:t>-</w:t>
      </w:r>
      <w:r w:rsidR="0065149D" w:rsidRPr="004D2252">
        <w:rPr>
          <w:szCs w:val="24"/>
        </w:rPr>
        <w:t xml:space="preserve"> иных поступлений, не запрещенных законом.</w:t>
      </w:r>
    </w:p>
    <w:p w:rsidR="00FF1A86" w:rsidRPr="004D2252" w:rsidRDefault="004D2252" w:rsidP="004D2252">
      <w:pPr>
        <w:spacing w:line="308" w:lineRule="auto"/>
        <w:ind w:right="7" w:firstLine="0"/>
        <w:rPr>
          <w:szCs w:val="24"/>
        </w:rPr>
      </w:pPr>
      <w:r>
        <w:rPr>
          <w:szCs w:val="24"/>
        </w:rPr>
        <w:t xml:space="preserve">            7.4 </w:t>
      </w:r>
      <w:r w:rsidR="0065149D" w:rsidRPr="004D2252">
        <w:rPr>
          <w:szCs w:val="24"/>
        </w:rPr>
        <w:t>Дох</w:t>
      </w:r>
      <w:r w:rsidR="0065149D" w:rsidRPr="004D2252">
        <w:rPr>
          <w:szCs w:val="24"/>
        </w:rPr>
        <w:t>оды от предпринимательской деятельности не могут быть перераспределены между членами Федерации и используются только для достижения уставных целей.</w:t>
      </w:r>
    </w:p>
    <w:p w:rsidR="00FF1A86" w:rsidRPr="002B474B" w:rsidRDefault="004D2252" w:rsidP="004D2252">
      <w:pPr>
        <w:spacing w:after="290" w:line="259" w:lineRule="auto"/>
        <w:ind w:right="7" w:firstLine="0"/>
        <w:rPr>
          <w:szCs w:val="24"/>
        </w:rPr>
      </w:pPr>
      <w:r>
        <w:rPr>
          <w:szCs w:val="24"/>
        </w:rPr>
        <w:t xml:space="preserve">            7.5. </w:t>
      </w:r>
      <w:r w:rsidR="0065149D" w:rsidRPr="002B474B">
        <w:rPr>
          <w:szCs w:val="24"/>
        </w:rPr>
        <w:t>С</w:t>
      </w:r>
      <w:r w:rsidR="0065149D" w:rsidRPr="002B474B">
        <w:rPr>
          <w:szCs w:val="24"/>
        </w:rPr>
        <w:t>обственником имущества, принадлежащего Федерации, является Федерация.</w:t>
      </w:r>
    </w:p>
    <w:p w:rsidR="00FF1A86" w:rsidRPr="002B474B" w:rsidRDefault="004D2252" w:rsidP="00F247B0">
      <w:pPr>
        <w:spacing w:after="0" w:line="240" w:lineRule="auto"/>
        <w:ind w:left="680" w:right="62" w:hanging="680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65149D" w:rsidRPr="002B474B">
        <w:rPr>
          <w:szCs w:val="24"/>
        </w:rPr>
        <w:t>8. Порядок внесения изменений и дополнений в устав Федерации.</w:t>
      </w:r>
    </w:p>
    <w:p w:rsidR="00FF1A86" w:rsidRPr="002B474B" w:rsidRDefault="0065149D" w:rsidP="00F247B0">
      <w:pPr>
        <w:numPr>
          <w:ilvl w:val="1"/>
          <w:numId w:val="18"/>
        </w:numPr>
        <w:spacing w:after="0" w:line="240" w:lineRule="auto"/>
        <w:ind w:right="84" w:firstLine="756"/>
        <w:rPr>
          <w:szCs w:val="24"/>
        </w:rPr>
      </w:pPr>
      <w:r w:rsidRPr="002B474B">
        <w:rPr>
          <w:szCs w:val="24"/>
        </w:rPr>
        <w:t>Решение о внесении изменений и дополнений в Устав принимается на Конференции Федерации, если за него проголосовало не менее 2/3 делегатов, присутствующих на Конференции.</w:t>
      </w:r>
    </w:p>
    <w:p w:rsidR="00FF1A86" w:rsidRPr="002B474B" w:rsidRDefault="0065149D">
      <w:pPr>
        <w:numPr>
          <w:ilvl w:val="1"/>
          <w:numId w:val="18"/>
        </w:numPr>
        <w:spacing w:after="286"/>
        <w:ind w:right="84" w:firstLine="756"/>
        <w:rPr>
          <w:szCs w:val="24"/>
        </w:rPr>
      </w:pPr>
      <w:r w:rsidRPr="002B474B">
        <w:rPr>
          <w:szCs w:val="24"/>
        </w:rPr>
        <w:t xml:space="preserve">Изменения и дополнения </w:t>
      </w:r>
      <w:r w:rsidRPr="002B474B">
        <w:rPr>
          <w:szCs w:val="24"/>
        </w:rPr>
        <w:t xml:space="preserve">в Устав Федерации подлежат государственной регистрации </w:t>
      </w:r>
      <w:r w:rsidRPr="002B474B">
        <w:rPr>
          <w:noProof/>
          <w:szCs w:val="24"/>
        </w:rPr>
        <w:drawing>
          <wp:inline distT="0" distB="0" distL="0" distR="0">
            <wp:extent cx="3048" cy="33537"/>
            <wp:effectExtent l="0" t="0" r="0" b="0"/>
            <wp:docPr id="43778" name="Picture 4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8" name="Picture 4377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в том же порядке и в те же сроки, что и государственная регистрация самой Федерации, и </w:t>
      </w:r>
      <w:r w:rsidRPr="002B474B">
        <w:rPr>
          <w:noProof/>
          <w:szCs w:val="24"/>
        </w:rPr>
        <w:drawing>
          <wp:inline distT="0" distB="0" distL="0" distR="0">
            <wp:extent cx="27432" cy="21342"/>
            <wp:effectExtent l="0" t="0" r="0" b="0"/>
            <wp:docPr id="43780" name="Picture 4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0" name="Picture 4378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приобретают юридическую силу со дня такой регистрации.</w:t>
      </w:r>
    </w:p>
    <w:p w:rsidR="00FF1A86" w:rsidRPr="002B474B" w:rsidRDefault="004D2252" w:rsidP="004D2252">
      <w:pPr>
        <w:spacing w:after="13" w:line="259" w:lineRule="auto"/>
        <w:ind w:left="442" w:right="0" w:hanging="10"/>
        <w:rPr>
          <w:szCs w:val="24"/>
        </w:rPr>
      </w:pPr>
      <w:r>
        <w:rPr>
          <w:szCs w:val="24"/>
        </w:rPr>
        <w:t xml:space="preserve">   </w:t>
      </w:r>
      <w:r w:rsidR="0065149D" w:rsidRPr="002B474B">
        <w:rPr>
          <w:szCs w:val="24"/>
        </w:rPr>
        <w:t>9</w:t>
      </w:r>
      <w:r>
        <w:rPr>
          <w:szCs w:val="24"/>
        </w:rPr>
        <w:t>.</w:t>
      </w:r>
      <w:r w:rsidR="0065149D" w:rsidRPr="002B474B">
        <w:rPr>
          <w:szCs w:val="24"/>
        </w:rPr>
        <w:t xml:space="preserve"> Ликвидация и реорганизация Федерации.</w:t>
      </w:r>
    </w:p>
    <w:p w:rsidR="00FF1A86" w:rsidRPr="002B474B" w:rsidRDefault="0065149D" w:rsidP="00F247B0">
      <w:pPr>
        <w:spacing w:after="0" w:line="259" w:lineRule="auto"/>
        <w:ind w:left="466" w:right="0" w:firstLine="0"/>
        <w:jc w:val="left"/>
        <w:rPr>
          <w:szCs w:val="24"/>
        </w:rPr>
      </w:pPr>
      <w:r w:rsidRPr="002B474B">
        <w:rPr>
          <w:noProof/>
          <w:szCs w:val="24"/>
        </w:rPr>
        <w:drawing>
          <wp:inline distT="0" distB="0" distL="0" distR="0">
            <wp:extent cx="3048" cy="9147"/>
            <wp:effectExtent l="0" t="0" r="0" b="0"/>
            <wp:docPr id="25871" name="Picture 25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1" name="Picture 2587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694944</wp:posOffset>
            </wp:positionH>
            <wp:positionV relativeFrom="page">
              <wp:posOffset>5594675</wp:posOffset>
            </wp:positionV>
            <wp:extent cx="9144" cy="12195"/>
            <wp:effectExtent l="0" t="0" r="0" b="0"/>
            <wp:wrapSquare wrapText="bothSides"/>
            <wp:docPr id="25884" name="Picture 2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4" name="Picture 2588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5600773</wp:posOffset>
            </wp:positionV>
            <wp:extent cx="6096" cy="3049"/>
            <wp:effectExtent l="0" t="0" r="0" b="0"/>
            <wp:wrapSquare wrapText="bothSides"/>
            <wp:docPr id="25885" name="Picture 25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5" name="Picture 2588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4B">
        <w:rPr>
          <w:noProof/>
          <w:szCs w:val="24"/>
        </w:rPr>
        <w:drawing>
          <wp:inline distT="0" distB="0" distL="0" distR="0">
            <wp:extent cx="3048" cy="27440"/>
            <wp:effectExtent l="0" t="0" r="0" b="0"/>
            <wp:docPr id="43782" name="Picture 43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2" name="Picture 4378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9.1. Реорга</w:t>
      </w:r>
      <w:r w:rsidRPr="002B474B">
        <w:rPr>
          <w:szCs w:val="24"/>
        </w:rPr>
        <w:t>низация Федерации (слияние, разделение, выделение, присоедине</w:t>
      </w:r>
      <w:bookmarkStart w:id="0" w:name="_GoBack"/>
      <w:bookmarkEnd w:id="0"/>
      <w:r w:rsidRPr="002B474B">
        <w:rPr>
          <w:szCs w:val="24"/>
        </w:rPr>
        <w:t xml:space="preserve">ние, </w:t>
      </w:r>
      <w:r w:rsidRPr="002B474B">
        <w:rPr>
          <w:noProof/>
          <w:szCs w:val="24"/>
        </w:rPr>
        <w:drawing>
          <wp:inline distT="0" distB="0" distL="0" distR="0">
            <wp:extent cx="3048" cy="9147"/>
            <wp:effectExtent l="0" t="0" r="0" b="0"/>
            <wp:docPr id="25874" name="Picture 2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4" name="Picture 2587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преобразование) или ликвидация может происходить по решению Общего собрания </w:t>
      </w:r>
      <w:r w:rsidRPr="002B474B">
        <w:rPr>
          <w:noProof/>
          <w:szCs w:val="24"/>
        </w:rPr>
        <w:drawing>
          <wp:inline distT="0" distB="0" distL="0" distR="0">
            <wp:extent cx="3048" cy="76222"/>
            <wp:effectExtent l="0" t="0" r="0" b="0"/>
            <wp:docPr id="43784" name="Picture 4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4" name="Picture 4378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(Конференции) Федерации, принятому 2/3 голосов делегатов при наличии кворума.</w:t>
      </w:r>
    </w:p>
    <w:p w:rsidR="00FF1A86" w:rsidRPr="002B474B" w:rsidRDefault="0065149D">
      <w:pPr>
        <w:spacing w:after="45"/>
        <w:ind w:left="446" w:right="14" w:firstLine="19"/>
        <w:rPr>
          <w:szCs w:val="24"/>
        </w:rPr>
      </w:pPr>
      <w:r w:rsidRPr="002B474B">
        <w:rPr>
          <w:noProof/>
          <w:szCs w:val="24"/>
        </w:rPr>
        <w:drawing>
          <wp:inline distT="0" distB="0" distL="0" distR="0">
            <wp:extent cx="3048" cy="24391"/>
            <wp:effectExtent l="0" t="0" r="0" b="0"/>
            <wp:docPr id="43786" name="Picture 4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6" name="Picture 4378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9.2. Государственная регистрация </w:t>
      </w:r>
      <w:r w:rsidRPr="002B474B">
        <w:rPr>
          <w:szCs w:val="24"/>
        </w:rPr>
        <w:t xml:space="preserve">общественного объединения, создаваемого путем </w:t>
      </w:r>
      <w:r w:rsidRPr="002B474B">
        <w:rPr>
          <w:noProof/>
          <w:szCs w:val="24"/>
        </w:rPr>
        <w:drawing>
          <wp:inline distT="0" distB="0" distL="0" distR="0">
            <wp:extent cx="15240" cy="100613"/>
            <wp:effectExtent l="0" t="0" r="0" b="0"/>
            <wp:docPr id="43788" name="Picture 4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8" name="Picture 4378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 xml:space="preserve">реорганизации, осуществляется в порядке, предусмотренном Федеральным законом «О </w:t>
      </w:r>
      <w:r w:rsidRPr="002B474B">
        <w:rPr>
          <w:noProof/>
          <w:szCs w:val="24"/>
        </w:rPr>
        <w:drawing>
          <wp:inline distT="0" distB="0" distL="0" distR="0">
            <wp:extent cx="3048" cy="15244"/>
            <wp:effectExtent l="0" t="0" r="0" b="0"/>
            <wp:docPr id="25883" name="Picture 25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3" name="Picture 2588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государственной регистрации юридических лиц и индивидуальных предпринимателей», с '»четом особенностей такой регистрации, устано</w:t>
      </w:r>
      <w:r w:rsidRPr="002B474B">
        <w:rPr>
          <w:szCs w:val="24"/>
        </w:rPr>
        <w:t>вленных Федеральным законом «Об общественных объединениях».</w:t>
      </w:r>
    </w:p>
    <w:p w:rsidR="00FF1A86" w:rsidRPr="002B474B" w:rsidRDefault="004D2252">
      <w:pPr>
        <w:spacing w:line="325" w:lineRule="auto"/>
        <w:ind w:left="446" w:right="14" w:firstLine="0"/>
        <w:rPr>
          <w:szCs w:val="24"/>
        </w:rPr>
      </w:pPr>
      <w:r>
        <w:rPr>
          <w:noProof/>
          <w:szCs w:val="24"/>
        </w:rPr>
        <w:t xml:space="preserve">   </w:t>
      </w:r>
      <w:r w:rsidR="0065149D" w:rsidRPr="002B474B">
        <w:rPr>
          <w:szCs w:val="24"/>
        </w:rPr>
        <w:t xml:space="preserve">9.3. Имущество Федерации переходит после ее реорганизации к вновь возникшим юридическим лицам в порядке, предусмотренном Гражданским кодексом Российской </w:t>
      </w:r>
      <w:r w:rsidR="0065149D" w:rsidRPr="002B474B">
        <w:rPr>
          <w:noProof/>
          <w:szCs w:val="24"/>
        </w:rPr>
        <w:drawing>
          <wp:inline distT="0" distB="0" distL="0" distR="0">
            <wp:extent cx="3048" cy="82320"/>
            <wp:effectExtent l="0" t="0" r="0" b="0"/>
            <wp:docPr id="25888" name="Picture 2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8" name="Picture 258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49D" w:rsidRPr="002B474B">
        <w:rPr>
          <w:szCs w:val="24"/>
        </w:rPr>
        <w:t xml:space="preserve"> Федерации.</w:t>
      </w:r>
    </w:p>
    <w:p w:rsidR="00FF1A86" w:rsidRPr="002B474B" w:rsidRDefault="0065149D">
      <w:pPr>
        <w:spacing w:after="37"/>
        <w:ind w:left="562" w:right="14" w:hanging="120"/>
        <w:rPr>
          <w:szCs w:val="24"/>
        </w:rPr>
      </w:pPr>
      <w:r w:rsidRPr="002B474B">
        <w:rPr>
          <w:noProof/>
          <w:szCs w:val="24"/>
        </w:rPr>
        <w:drawing>
          <wp:inline distT="0" distB="0" distL="0" distR="0">
            <wp:extent cx="6096" cy="48782"/>
            <wp:effectExtent l="0" t="0" r="0" b="0"/>
            <wp:docPr id="43792" name="Picture 4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2" name="Picture 4379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9.4. Государственная регистрация общественного объединения в связи с его ликвидацией, осуществляется в порядке, предусмотренном Федеральным законом «О государственной регистрации юридических лиц и индивидуальных предпринимателей», с петом особенностей тако</w:t>
      </w:r>
      <w:r w:rsidRPr="002B474B">
        <w:rPr>
          <w:szCs w:val="24"/>
        </w:rPr>
        <w:t>й регистрации, установленных Федеральным законом «Об общественных объединениях».</w:t>
      </w:r>
    </w:p>
    <w:p w:rsidR="00FF1A86" w:rsidRPr="002B474B" w:rsidRDefault="0065149D" w:rsidP="004D2252">
      <w:pPr>
        <w:spacing w:after="47"/>
        <w:ind w:left="542" w:right="14" w:firstLine="0"/>
        <w:rPr>
          <w:szCs w:val="24"/>
        </w:rPr>
      </w:pPr>
      <w:r w:rsidRPr="002B474B">
        <w:rPr>
          <w:szCs w:val="24"/>
        </w:rPr>
        <w:t xml:space="preserve">9.5. Имущество, оставшееся в результате ликвидации Федерации, после удовлетворения </w:t>
      </w:r>
      <w:r w:rsidRPr="002B474B">
        <w:rPr>
          <w:noProof/>
          <w:szCs w:val="24"/>
        </w:rPr>
        <w:drawing>
          <wp:inline distT="0" distB="0" distL="0" distR="0">
            <wp:extent cx="9144" cy="24390"/>
            <wp:effectExtent l="0" t="0" r="0" b="0"/>
            <wp:docPr id="25891" name="Picture 25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1" name="Picture 2589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тре</w:t>
      </w:r>
      <w:r w:rsidR="004D2252">
        <w:rPr>
          <w:szCs w:val="24"/>
        </w:rPr>
        <w:t>б</w:t>
      </w:r>
      <w:r w:rsidRPr="002B474B">
        <w:rPr>
          <w:szCs w:val="24"/>
        </w:rPr>
        <w:t>ования кредиторов направляется на цели, предусмотренные настоящим Уставом. Решение о</w:t>
      </w:r>
      <w:r w:rsidRPr="002B474B">
        <w:rPr>
          <w:szCs w:val="24"/>
        </w:rPr>
        <w:t xml:space="preserve"> и</w:t>
      </w:r>
      <w:r w:rsidRPr="002B474B">
        <w:rPr>
          <w:szCs w:val="24"/>
        </w:rPr>
        <w:t>спользовании оставшегося имущества публикуется ликвидационной комиссией в печати.</w:t>
      </w:r>
    </w:p>
    <w:p w:rsidR="00FF1A86" w:rsidRPr="002B474B" w:rsidRDefault="0065149D">
      <w:pPr>
        <w:spacing w:after="74"/>
        <w:ind w:left="586" w:right="14"/>
        <w:rPr>
          <w:szCs w:val="24"/>
        </w:rPr>
      </w:pPr>
      <w:r w:rsidRPr="002B474B">
        <w:rPr>
          <w:szCs w:val="24"/>
        </w:rPr>
        <w:t>9.6. После ликвидации Федерации документы по личному составу в соответствии с действу</w:t>
      </w:r>
      <w:r w:rsidR="00E405C4">
        <w:rPr>
          <w:szCs w:val="24"/>
        </w:rPr>
        <w:t>ю</w:t>
      </w:r>
      <w:r w:rsidRPr="002B474B">
        <w:rPr>
          <w:szCs w:val="24"/>
        </w:rPr>
        <w:t>щим законодательством передаются на государственное хранение.</w:t>
      </w:r>
    </w:p>
    <w:p w:rsidR="00FF1A86" w:rsidRPr="002B474B" w:rsidRDefault="0065149D">
      <w:pPr>
        <w:spacing w:line="304" w:lineRule="auto"/>
        <w:ind w:left="595" w:right="14"/>
        <w:rPr>
          <w:szCs w:val="24"/>
        </w:rPr>
      </w:pPr>
      <w:r w:rsidRPr="002B474B">
        <w:rPr>
          <w:szCs w:val="24"/>
        </w:rPr>
        <w:t xml:space="preserve">9.7. Федерация может быть </w:t>
      </w:r>
      <w:r w:rsidRPr="002B474B">
        <w:rPr>
          <w:szCs w:val="24"/>
        </w:rPr>
        <w:t>ликвидирована по решению суда в случае и порядке, установленным законодательством Российской Федерации.</w:t>
      </w:r>
    </w:p>
    <w:p w:rsidR="00FF1A86" w:rsidRDefault="00FF1A86">
      <w:pPr>
        <w:rPr>
          <w:szCs w:val="24"/>
        </w:rPr>
      </w:pPr>
    </w:p>
    <w:p w:rsidR="00FF1A86" w:rsidRPr="002B474B" w:rsidRDefault="0065149D">
      <w:pPr>
        <w:ind w:left="23" w:right="1272" w:firstLine="0"/>
        <w:rPr>
          <w:szCs w:val="24"/>
        </w:rPr>
      </w:pPr>
      <w:r w:rsidRPr="002B474B">
        <w:rPr>
          <w:szCs w:val="24"/>
        </w:rPr>
        <w:t>Президент</w:t>
      </w:r>
    </w:p>
    <w:p w:rsidR="00FF1A86" w:rsidRPr="002B474B" w:rsidRDefault="0065149D">
      <w:pPr>
        <w:ind w:left="23" w:right="1272" w:firstLine="0"/>
        <w:rPr>
          <w:szCs w:val="24"/>
        </w:rPr>
      </w:pPr>
      <w:r w:rsidRPr="002B474B">
        <w:rPr>
          <w:szCs w:val="24"/>
        </w:rPr>
        <w:t>Общественной организации</w:t>
      </w:r>
    </w:p>
    <w:p w:rsidR="00FF1A86" w:rsidRPr="002B474B" w:rsidRDefault="0065149D">
      <w:pPr>
        <w:ind w:left="23" w:right="1272" w:firstLine="0"/>
        <w:rPr>
          <w:szCs w:val="24"/>
        </w:rPr>
      </w:pPr>
      <w:r w:rsidRPr="002B474B">
        <w:rPr>
          <w:noProof/>
          <w:szCs w:val="24"/>
        </w:rPr>
        <w:drawing>
          <wp:inline distT="0" distB="0" distL="0" distR="0">
            <wp:extent cx="60960" cy="67076"/>
            <wp:effectExtent l="0" t="0" r="0" b="0"/>
            <wp:docPr id="43794" name="Picture 4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4" name="Picture 4379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4B">
        <w:rPr>
          <w:szCs w:val="24"/>
        </w:rPr>
        <w:t>Федерация парусн</w:t>
      </w:r>
      <w:r w:rsidRPr="002B474B">
        <w:rPr>
          <w:szCs w:val="24"/>
        </w:rPr>
        <w:t>ого спорта</w:t>
      </w:r>
    </w:p>
    <w:p w:rsidR="00E405C4" w:rsidRDefault="00F247B0">
      <w:pPr>
        <w:tabs>
          <w:tab w:val="right" w:pos="9768"/>
        </w:tabs>
        <w:ind w:right="0" w:firstLine="0"/>
        <w:jc w:val="left"/>
        <w:rPr>
          <w:szCs w:val="24"/>
        </w:rPr>
      </w:pPr>
      <w:r w:rsidRPr="002B474B">
        <w:rPr>
          <w:noProof/>
          <w:szCs w:val="24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1858414</wp:posOffset>
            </wp:positionH>
            <wp:positionV relativeFrom="paragraph">
              <wp:posOffset>84455</wp:posOffset>
            </wp:positionV>
            <wp:extent cx="2218690" cy="1115060"/>
            <wp:effectExtent l="0" t="0" r="0" b="8890"/>
            <wp:wrapSquare wrapText="bothSides"/>
            <wp:docPr id="43796" name="Picture 4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6" name="Picture 4379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9D" w:rsidRPr="002B474B">
        <w:rPr>
          <w:szCs w:val="24"/>
        </w:rPr>
        <w:t>Московской области»</w:t>
      </w:r>
      <w:r w:rsidR="0065149D" w:rsidRPr="002B474B">
        <w:rPr>
          <w:szCs w:val="24"/>
        </w:rPr>
        <w:tab/>
      </w:r>
      <w:r>
        <w:rPr>
          <w:szCs w:val="24"/>
        </w:rPr>
        <w:t xml:space="preserve"> </w:t>
      </w:r>
      <w:r w:rsidR="0065149D" w:rsidRPr="002B474B">
        <w:rPr>
          <w:szCs w:val="24"/>
        </w:rPr>
        <w:t>Д</w:t>
      </w:r>
      <w:r>
        <w:rPr>
          <w:szCs w:val="24"/>
        </w:rPr>
        <w:t>.</w:t>
      </w:r>
      <w:r w:rsidR="0065149D" w:rsidRPr="002B474B">
        <w:rPr>
          <w:szCs w:val="24"/>
        </w:rPr>
        <w:t xml:space="preserve">К. </w:t>
      </w:r>
      <w:r w:rsidR="0065149D" w:rsidRPr="002B474B">
        <w:rPr>
          <w:szCs w:val="24"/>
        </w:rPr>
        <w:t>Малышев</w:t>
      </w:r>
    </w:p>
    <w:p w:rsidR="00E405C4" w:rsidRPr="00E405C4" w:rsidRDefault="00E405C4" w:rsidP="00E405C4">
      <w:pPr>
        <w:rPr>
          <w:szCs w:val="24"/>
        </w:rPr>
      </w:pPr>
    </w:p>
    <w:p w:rsidR="00E405C4" w:rsidRPr="00E405C4" w:rsidRDefault="00E405C4" w:rsidP="00E405C4">
      <w:pPr>
        <w:rPr>
          <w:szCs w:val="24"/>
        </w:rPr>
      </w:pPr>
    </w:p>
    <w:p w:rsidR="00E405C4" w:rsidRPr="00E405C4" w:rsidRDefault="00E405C4" w:rsidP="00E405C4">
      <w:pPr>
        <w:rPr>
          <w:szCs w:val="24"/>
        </w:rPr>
      </w:pPr>
    </w:p>
    <w:p w:rsidR="00E405C4" w:rsidRDefault="00E405C4" w:rsidP="00E405C4">
      <w:pPr>
        <w:rPr>
          <w:szCs w:val="24"/>
        </w:rPr>
      </w:pPr>
    </w:p>
    <w:p w:rsidR="00FF1A86" w:rsidRDefault="00E405C4" w:rsidP="00E405C4">
      <w:pPr>
        <w:rPr>
          <w:szCs w:val="24"/>
        </w:rPr>
      </w:pPr>
      <w:r>
        <w:rPr>
          <w:szCs w:val="24"/>
        </w:rPr>
        <w:t xml:space="preserve">  </w:t>
      </w:r>
    </w:p>
    <w:p w:rsidR="00E405C4" w:rsidRDefault="00E405C4" w:rsidP="00E405C4">
      <w:pPr>
        <w:rPr>
          <w:szCs w:val="24"/>
        </w:rPr>
      </w:pPr>
    </w:p>
    <w:p w:rsidR="00E405C4" w:rsidRPr="00E405C4" w:rsidRDefault="00E405C4" w:rsidP="00E405C4">
      <w:pPr>
        <w:rPr>
          <w:szCs w:val="24"/>
        </w:rPr>
      </w:pPr>
      <w:r>
        <w:rPr>
          <w:szCs w:val="24"/>
        </w:rPr>
        <w:t xml:space="preserve"> </w:t>
      </w:r>
    </w:p>
    <w:p w:rsidR="00FF1A86" w:rsidRDefault="00E405C4">
      <w:pPr>
        <w:rPr>
          <w:szCs w:val="24"/>
        </w:rPr>
      </w:pPr>
      <w:r w:rsidRPr="002B474B">
        <w:rPr>
          <w:noProof/>
          <w:szCs w:val="24"/>
        </w:rPr>
        <w:drawing>
          <wp:inline distT="0" distB="0" distL="0" distR="0" wp14:anchorId="29B788C1" wp14:editId="01062A49">
            <wp:extent cx="2859024" cy="2926914"/>
            <wp:effectExtent l="0" t="0" r="0" b="0"/>
            <wp:docPr id="43800" name="Picture 4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0" name="Picture 4380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292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A86">
      <w:headerReference w:type="even" r:id="rId62"/>
      <w:headerReference w:type="default" r:id="rId63"/>
      <w:headerReference w:type="first" r:id="rId64"/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9D" w:rsidRDefault="0065149D">
      <w:pPr>
        <w:spacing w:after="0" w:line="240" w:lineRule="auto"/>
      </w:pPr>
      <w:r>
        <w:separator/>
      </w:r>
    </w:p>
  </w:endnote>
  <w:endnote w:type="continuationSeparator" w:id="0">
    <w:p w:rsidR="0065149D" w:rsidRDefault="006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9D" w:rsidRDefault="0065149D">
      <w:pPr>
        <w:spacing w:after="0" w:line="240" w:lineRule="auto"/>
      </w:pPr>
      <w:r>
        <w:separator/>
      </w:r>
    </w:p>
  </w:footnote>
  <w:footnote w:type="continuationSeparator" w:id="0">
    <w:p w:rsidR="0065149D" w:rsidRDefault="0065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86" w:rsidRDefault="00FF1A8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86" w:rsidRDefault="00FF1A86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86" w:rsidRDefault="00FF1A8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65pt;height:4.9pt;visibility:visible;mso-wrap-style:square" o:bullet="t">
        <v:imagedata r:id="rId1" o:title=""/>
      </v:shape>
    </w:pict>
  </w:numPicBullet>
  <w:abstractNum w:abstractNumId="0" w15:restartNumberingAfterBreak="0">
    <w:nsid w:val="094251D6"/>
    <w:multiLevelType w:val="multilevel"/>
    <w:tmpl w:val="A0485B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13AC8"/>
    <w:multiLevelType w:val="multilevel"/>
    <w:tmpl w:val="8C1A2C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E31B2"/>
    <w:multiLevelType w:val="multilevel"/>
    <w:tmpl w:val="56124B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F7BA7"/>
    <w:multiLevelType w:val="hybridMultilevel"/>
    <w:tmpl w:val="F5F8CB6E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6637AD"/>
    <w:multiLevelType w:val="multilevel"/>
    <w:tmpl w:val="5EE6FA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47968"/>
    <w:multiLevelType w:val="multilevel"/>
    <w:tmpl w:val="C57A61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84279"/>
    <w:multiLevelType w:val="multilevel"/>
    <w:tmpl w:val="A2FC2C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032E14"/>
    <w:multiLevelType w:val="hybridMultilevel"/>
    <w:tmpl w:val="E4BCBED8"/>
    <w:lvl w:ilvl="0" w:tplc="1A78E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01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0D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44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25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0B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09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CE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A4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7D00D4"/>
    <w:multiLevelType w:val="multilevel"/>
    <w:tmpl w:val="04E63CF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55E9C"/>
    <w:multiLevelType w:val="hybridMultilevel"/>
    <w:tmpl w:val="89888B1E"/>
    <w:lvl w:ilvl="0" w:tplc="969A09C4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CCC40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386488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8A8D82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C3F9E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ADDB6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CD768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E0ED4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0A3EC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A01731"/>
    <w:multiLevelType w:val="multilevel"/>
    <w:tmpl w:val="E88AA3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017D0B"/>
    <w:multiLevelType w:val="multilevel"/>
    <w:tmpl w:val="E72402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5"/>
      <w:numFmt w:val="decimal"/>
      <w:lvlRestart w:val="0"/>
      <w:lvlText w:val="%1.%2.%3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3A551C"/>
    <w:multiLevelType w:val="multilevel"/>
    <w:tmpl w:val="A978FC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Restart w:val="0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D4198E"/>
    <w:multiLevelType w:val="multilevel"/>
    <w:tmpl w:val="162CF69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D47E8"/>
    <w:multiLevelType w:val="hybridMultilevel"/>
    <w:tmpl w:val="125CBEF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EA72378"/>
    <w:multiLevelType w:val="multilevel"/>
    <w:tmpl w:val="C824BFE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87658"/>
    <w:multiLevelType w:val="hybridMultilevel"/>
    <w:tmpl w:val="A2BC9D32"/>
    <w:lvl w:ilvl="0" w:tplc="0A581EDA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8194A">
      <w:start w:val="1"/>
      <w:numFmt w:val="lowerLetter"/>
      <w:lvlText w:val="%2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81970">
      <w:start w:val="1"/>
      <w:numFmt w:val="lowerRoman"/>
      <w:lvlText w:val="%3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8ECF0">
      <w:start w:val="1"/>
      <w:numFmt w:val="decimal"/>
      <w:lvlText w:val="%4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A1774">
      <w:start w:val="1"/>
      <w:numFmt w:val="lowerLetter"/>
      <w:lvlText w:val="%5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C0D0E">
      <w:start w:val="1"/>
      <w:numFmt w:val="lowerRoman"/>
      <w:lvlText w:val="%6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43A56">
      <w:start w:val="1"/>
      <w:numFmt w:val="decimal"/>
      <w:lvlText w:val="%7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8CDE2">
      <w:start w:val="1"/>
      <w:numFmt w:val="lowerLetter"/>
      <w:lvlText w:val="%8"/>
      <w:lvlJc w:val="left"/>
      <w:pPr>
        <w:ind w:left="9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AEDCC">
      <w:start w:val="1"/>
      <w:numFmt w:val="lowerRoman"/>
      <w:lvlText w:val="%9"/>
      <w:lvlJc w:val="left"/>
      <w:pPr>
        <w:ind w:left="9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90BDB"/>
    <w:multiLevelType w:val="multilevel"/>
    <w:tmpl w:val="ECE2179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42723F"/>
    <w:multiLevelType w:val="multilevel"/>
    <w:tmpl w:val="5184B9C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36487"/>
    <w:multiLevelType w:val="multilevel"/>
    <w:tmpl w:val="AD8C88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660DCF"/>
    <w:multiLevelType w:val="multilevel"/>
    <w:tmpl w:val="D73EE9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0"/>
  </w:num>
  <w:num w:numId="5">
    <w:abstractNumId w:val="18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19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11"/>
  </w:num>
  <w:num w:numId="17">
    <w:abstractNumId w:val="15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6"/>
    <w:rsid w:val="00042D0E"/>
    <w:rsid w:val="00272CBE"/>
    <w:rsid w:val="002B474B"/>
    <w:rsid w:val="004D2252"/>
    <w:rsid w:val="0065149D"/>
    <w:rsid w:val="00840FAD"/>
    <w:rsid w:val="00934648"/>
    <w:rsid w:val="009A2E1E"/>
    <w:rsid w:val="00E405C4"/>
    <w:rsid w:val="00E75B37"/>
    <w:rsid w:val="00F247B0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DF6"/>
  <w15:docId w15:val="{7A370AF3-275F-4D82-8A8A-E9745DBC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right="18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5"/>
      <w:ind w:left="3883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List Paragraph"/>
    <w:basedOn w:val="a"/>
    <w:uiPriority w:val="34"/>
    <w:qFormat/>
    <w:rsid w:val="0027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header" Target="header2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header" Target="header3.xml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cp:lastModifiedBy>Alex ol</cp:lastModifiedBy>
  <cp:revision>8</cp:revision>
  <dcterms:created xsi:type="dcterms:W3CDTF">2018-12-17T07:57:00Z</dcterms:created>
  <dcterms:modified xsi:type="dcterms:W3CDTF">2018-12-17T08:28:00Z</dcterms:modified>
</cp:coreProperties>
</file>